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242" w:rsidRPr="00D30242" w:rsidRDefault="00D30242" w:rsidP="00D30242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D30242">
        <w:rPr>
          <w:rFonts w:ascii="Cambria" w:hAnsi="Cambria"/>
          <w:b/>
          <w:sz w:val="28"/>
          <w:szCs w:val="28"/>
        </w:rPr>
        <w:t>Аналитическая справка</w:t>
      </w:r>
    </w:p>
    <w:p w:rsidR="00D33326" w:rsidRPr="00D30242" w:rsidRDefault="00D30242" w:rsidP="00D30242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D30242">
        <w:rPr>
          <w:rFonts w:ascii="Cambria" w:hAnsi="Cambria"/>
          <w:b/>
          <w:sz w:val="28"/>
          <w:szCs w:val="28"/>
        </w:rPr>
        <w:t>по итогам репетиционного ЕГЭ по обществознанию в 11 «А» классе.</w:t>
      </w:r>
    </w:p>
    <w:p w:rsidR="00D30242" w:rsidRDefault="00D30242" w:rsidP="00D30242">
      <w:pPr>
        <w:pStyle w:val="a3"/>
        <w:rPr>
          <w:rFonts w:ascii="Cambria" w:hAnsi="Cambria"/>
          <w:sz w:val="28"/>
          <w:szCs w:val="28"/>
        </w:rPr>
      </w:pPr>
    </w:p>
    <w:p w:rsidR="00D30242" w:rsidRDefault="00D30242" w:rsidP="00D30242">
      <w:pPr>
        <w:pStyle w:val="a3"/>
        <w:rPr>
          <w:rFonts w:ascii="Cambria" w:hAnsi="Cambria"/>
          <w:sz w:val="28"/>
          <w:szCs w:val="28"/>
        </w:rPr>
      </w:pPr>
      <w:r w:rsidRPr="00D30242">
        <w:rPr>
          <w:rFonts w:ascii="Cambria" w:hAnsi="Cambria"/>
          <w:b/>
          <w:sz w:val="28"/>
          <w:szCs w:val="28"/>
        </w:rPr>
        <w:t>Цель:</w:t>
      </w:r>
      <w:r>
        <w:rPr>
          <w:rFonts w:ascii="Cambria" w:hAnsi="Cambria"/>
          <w:sz w:val="28"/>
          <w:szCs w:val="28"/>
        </w:rPr>
        <w:t xml:space="preserve"> диагностика уровня подготовленности обучающихся 11 «А» класса к выполнению заданий ЕГЭ по обществознанию.</w:t>
      </w:r>
    </w:p>
    <w:p w:rsidR="00D30242" w:rsidRDefault="00D30242" w:rsidP="00D30242">
      <w:pPr>
        <w:pStyle w:val="a3"/>
        <w:rPr>
          <w:rFonts w:ascii="Cambria" w:hAnsi="Cambria"/>
          <w:sz w:val="28"/>
          <w:szCs w:val="28"/>
        </w:rPr>
      </w:pPr>
      <w:r w:rsidRPr="00D30242">
        <w:rPr>
          <w:rFonts w:ascii="Cambria" w:hAnsi="Cambria"/>
          <w:b/>
          <w:sz w:val="28"/>
          <w:szCs w:val="28"/>
        </w:rPr>
        <w:t>Сроки:</w:t>
      </w:r>
      <w:r>
        <w:rPr>
          <w:rFonts w:ascii="Cambria" w:hAnsi="Cambria"/>
          <w:sz w:val="28"/>
          <w:szCs w:val="28"/>
        </w:rPr>
        <w:t xml:space="preserve"> 10 ноября 2020 года.</w:t>
      </w:r>
    </w:p>
    <w:p w:rsidR="00D30242" w:rsidRDefault="00D30242" w:rsidP="00D30242">
      <w:pPr>
        <w:pStyle w:val="a3"/>
        <w:rPr>
          <w:rFonts w:ascii="Cambria" w:hAnsi="Cambria"/>
          <w:sz w:val="28"/>
          <w:szCs w:val="28"/>
        </w:rPr>
      </w:pPr>
      <w:r w:rsidRPr="00D30242">
        <w:rPr>
          <w:rFonts w:ascii="Cambria" w:hAnsi="Cambria"/>
          <w:b/>
          <w:sz w:val="28"/>
          <w:szCs w:val="28"/>
        </w:rPr>
        <w:t>Форма:</w:t>
      </w:r>
      <w:r>
        <w:rPr>
          <w:rFonts w:ascii="Cambria" w:hAnsi="Cambria"/>
          <w:sz w:val="28"/>
          <w:szCs w:val="28"/>
        </w:rPr>
        <w:t xml:space="preserve"> вариативное тестирование в формате ЕГЭ.</w:t>
      </w:r>
    </w:p>
    <w:p w:rsidR="00D30242" w:rsidRDefault="00D30242" w:rsidP="00D30242">
      <w:pPr>
        <w:pStyle w:val="a3"/>
        <w:rPr>
          <w:rFonts w:ascii="Cambria" w:hAnsi="Cambria"/>
          <w:sz w:val="28"/>
          <w:szCs w:val="28"/>
        </w:rPr>
      </w:pPr>
      <w:r w:rsidRPr="00D30242">
        <w:rPr>
          <w:rFonts w:ascii="Cambria" w:hAnsi="Cambria"/>
          <w:b/>
          <w:sz w:val="28"/>
          <w:szCs w:val="28"/>
        </w:rPr>
        <w:t>Исполнитель:</w:t>
      </w:r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Абубакарова</w:t>
      </w:r>
      <w:proofErr w:type="spellEnd"/>
      <w:r>
        <w:rPr>
          <w:rFonts w:ascii="Cambria" w:hAnsi="Cambria"/>
          <w:sz w:val="28"/>
          <w:szCs w:val="28"/>
        </w:rPr>
        <w:t xml:space="preserve"> Ж.Ж., заместитель директора по УВР.</w:t>
      </w:r>
    </w:p>
    <w:p w:rsidR="00FF6ABC" w:rsidRDefault="00FF6ABC" w:rsidP="00D30242">
      <w:pPr>
        <w:pStyle w:val="a3"/>
        <w:rPr>
          <w:rFonts w:ascii="Cambria" w:hAnsi="Cambria"/>
          <w:sz w:val="28"/>
          <w:szCs w:val="28"/>
        </w:rPr>
      </w:pPr>
    </w:p>
    <w:p w:rsidR="00FF6ABC" w:rsidRDefault="00FF6ABC" w:rsidP="006C7420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Согласно плану ВСОКО школы на 2020-2021 учебный год 10 ноября 2020 года был проведён репетиционный ЕГЭ по обществознанию в 11 «А</w:t>
      </w:r>
      <w:proofErr w:type="gramStart"/>
      <w:r>
        <w:rPr>
          <w:rFonts w:ascii="Cambria" w:hAnsi="Cambria"/>
          <w:sz w:val="28"/>
          <w:szCs w:val="28"/>
        </w:rPr>
        <w:t>»</w:t>
      </w:r>
      <w:proofErr w:type="gramEnd"/>
      <w:r>
        <w:rPr>
          <w:rFonts w:ascii="Cambria" w:hAnsi="Cambria"/>
          <w:sz w:val="28"/>
          <w:szCs w:val="28"/>
        </w:rPr>
        <w:t xml:space="preserve"> классе. Отсутствовали </w:t>
      </w:r>
      <w:proofErr w:type="spellStart"/>
      <w:r>
        <w:rPr>
          <w:rFonts w:ascii="Cambria" w:hAnsi="Cambria"/>
          <w:sz w:val="28"/>
          <w:szCs w:val="28"/>
        </w:rPr>
        <w:t>Абдукаримова</w:t>
      </w:r>
      <w:proofErr w:type="spellEnd"/>
      <w:r>
        <w:rPr>
          <w:rFonts w:ascii="Cambria" w:hAnsi="Cambria"/>
          <w:sz w:val="28"/>
          <w:szCs w:val="28"/>
        </w:rPr>
        <w:t xml:space="preserve"> Х., </w:t>
      </w:r>
      <w:proofErr w:type="spellStart"/>
      <w:r>
        <w:rPr>
          <w:rFonts w:ascii="Cambria" w:hAnsi="Cambria"/>
          <w:sz w:val="28"/>
          <w:szCs w:val="28"/>
        </w:rPr>
        <w:t>Абдулхаджиев</w:t>
      </w:r>
      <w:proofErr w:type="spellEnd"/>
      <w:r>
        <w:rPr>
          <w:rFonts w:ascii="Cambria" w:hAnsi="Cambria"/>
          <w:sz w:val="28"/>
          <w:szCs w:val="28"/>
        </w:rPr>
        <w:t xml:space="preserve"> И., Ахматова Х., </w:t>
      </w:r>
      <w:proofErr w:type="spellStart"/>
      <w:r>
        <w:rPr>
          <w:rFonts w:ascii="Cambria" w:hAnsi="Cambria"/>
          <w:sz w:val="28"/>
          <w:szCs w:val="28"/>
        </w:rPr>
        <w:t>Шуаипова</w:t>
      </w:r>
      <w:proofErr w:type="spellEnd"/>
      <w:r>
        <w:rPr>
          <w:rFonts w:ascii="Cambria" w:hAnsi="Cambria"/>
          <w:sz w:val="28"/>
          <w:szCs w:val="28"/>
        </w:rPr>
        <w:t xml:space="preserve"> Л. Каждый из обучающихся получил индивидуальный вариант </w:t>
      </w:r>
      <w:proofErr w:type="spellStart"/>
      <w:r>
        <w:rPr>
          <w:rFonts w:ascii="Cambria" w:hAnsi="Cambria"/>
          <w:sz w:val="28"/>
          <w:szCs w:val="28"/>
        </w:rPr>
        <w:t>КИМа</w:t>
      </w:r>
      <w:proofErr w:type="spellEnd"/>
      <w:r>
        <w:rPr>
          <w:rFonts w:ascii="Cambria" w:hAnsi="Cambria"/>
          <w:sz w:val="28"/>
          <w:szCs w:val="28"/>
        </w:rPr>
        <w:t xml:space="preserve">. </w:t>
      </w:r>
      <w:r w:rsidR="006C7420">
        <w:rPr>
          <w:rFonts w:ascii="Cambria" w:hAnsi="Cambria"/>
          <w:sz w:val="28"/>
          <w:szCs w:val="28"/>
        </w:rPr>
        <w:t>Вариативное тестирование продолжалось 2 часа. Нарушений инструкций при проведении репетиционного ЕГЭ по обществознанию не установлено.</w:t>
      </w:r>
    </w:p>
    <w:p w:rsidR="006C7420" w:rsidRDefault="006C7420" w:rsidP="006C7420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Результаты репетиционного ЕГЭ по обществознанию представлены в таблице.</w:t>
      </w:r>
    </w:p>
    <w:p w:rsidR="006C7420" w:rsidRPr="006C7420" w:rsidRDefault="006C7420" w:rsidP="006C7420">
      <w:pPr>
        <w:pStyle w:val="a3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</w:t>
      </w:r>
      <w:r w:rsidRPr="006C7420">
        <w:rPr>
          <w:rFonts w:ascii="Cambria" w:hAnsi="Cambria"/>
          <w:b/>
          <w:sz w:val="28"/>
          <w:szCs w:val="28"/>
        </w:rPr>
        <w:t>11 «А» класс</w:t>
      </w:r>
    </w:p>
    <w:tbl>
      <w:tblPr>
        <w:tblStyle w:val="a4"/>
        <w:tblW w:w="16444" w:type="dxa"/>
        <w:tblInd w:w="-998" w:type="dxa"/>
        <w:tblLook w:val="04A0" w:firstRow="1" w:lastRow="0" w:firstColumn="1" w:lastColumn="0" w:noHBand="0" w:noVBand="1"/>
      </w:tblPr>
      <w:tblGrid>
        <w:gridCol w:w="461"/>
        <w:gridCol w:w="1970"/>
        <w:gridCol w:w="423"/>
        <w:gridCol w:w="423"/>
        <w:gridCol w:w="424"/>
        <w:gridCol w:w="423"/>
        <w:gridCol w:w="423"/>
        <w:gridCol w:w="423"/>
        <w:gridCol w:w="424"/>
        <w:gridCol w:w="422"/>
        <w:gridCol w:w="422"/>
        <w:gridCol w:w="422"/>
        <w:gridCol w:w="423"/>
        <w:gridCol w:w="422"/>
        <w:gridCol w:w="422"/>
        <w:gridCol w:w="422"/>
        <w:gridCol w:w="423"/>
        <w:gridCol w:w="422"/>
        <w:gridCol w:w="422"/>
        <w:gridCol w:w="422"/>
        <w:gridCol w:w="423"/>
        <w:gridCol w:w="422"/>
        <w:gridCol w:w="422"/>
        <w:gridCol w:w="422"/>
        <w:gridCol w:w="423"/>
        <w:gridCol w:w="422"/>
        <w:gridCol w:w="422"/>
        <w:gridCol w:w="422"/>
        <w:gridCol w:w="423"/>
        <w:gridCol w:w="422"/>
        <w:gridCol w:w="419"/>
        <w:gridCol w:w="460"/>
        <w:gridCol w:w="460"/>
        <w:gridCol w:w="422"/>
        <w:gridCol w:w="422"/>
      </w:tblGrid>
      <w:tr w:rsidR="00CC7AB4" w:rsidRPr="006C7420" w:rsidTr="006C7420">
        <w:tc>
          <w:tcPr>
            <w:tcW w:w="426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98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Байсагурова</w:t>
            </w:r>
            <w:proofErr w:type="spellEnd"/>
            <w:r>
              <w:rPr>
                <w:rFonts w:ascii="Cambria" w:hAnsi="Cambria"/>
              </w:rPr>
              <w:t xml:space="preserve"> А.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6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6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6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6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6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6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6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426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45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CC7AB4" w:rsidRPr="006C7420" w:rsidTr="006C7420">
        <w:tc>
          <w:tcPr>
            <w:tcW w:w="426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98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Бисултанов</w:t>
            </w:r>
            <w:proofErr w:type="spellEnd"/>
            <w:r>
              <w:rPr>
                <w:rFonts w:ascii="Cambria" w:hAnsi="Cambria"/>
              </w:rPr>
              <w:t xml:space="preserve"> Р.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6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6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6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6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6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6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6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426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42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CC7AB4" w:rsidRPr="006C7420" w:rsidTr="006C7420">
        <w:tc>
          <w:tcPr>
            <w:tcW w:w="426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98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Вахабова </w:t>
            </w:r>
            <w:proofErr w:type="spellStart"/>
            <w:r>
              <w:rPr>
                <w:rFonts w:ascii="Cambria" w:hAnsi="Cambria"/>
              </w:rPr>
              <w:t>Раяна</w:t>
            </w:r>
            <w:proofErr w:type="spellEnd"/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6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6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6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6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6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6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6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42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426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53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CC7AB4" w:rsidRPr="006C7420" w:rsidTr="006C7420">
        <w:tc>
          <w:tcPr>
            <w:tcW w:w="426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98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Гужулов</w:t>
            </w:r>
            <w:proofErr w:type="spellEnd"/>
            <w:r>
              <w:rPr>
                <w:rFonts w:ascii="Cambria" w:hAnsi="Cambria"/>
              </w:rPr>
              <w:t xml:space="preserve"> Юсуф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6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6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6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6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6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6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6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42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35</w:t>
            </w:r>
          </w:p>
        </w:tc>
        <w:tc>
          <w:tcPr>
            <w:tcW w:w="426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57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CC7AB4" w:rsidRPr="006C7420" w:rsidTr="006C7420">
        <w:tc>
          <w:tcPr>
            <w:tcW w:w="426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98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Датагаева</w:t>
            </w:r>
            <w:proofErr w:type="spellEnd"/>
            <w:r>
              <w:rPr>
                <w:rFonts w:ascii="Cambria" w:hAnsi="Cambria"/>
              </w:rPr>
              <w:t xml:space="preserve"> Т.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6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6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6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6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6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6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6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426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51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CC7AB4" w:rsidRPr="006C7420" w:rsidTr="006C7420">
        <w:tc>
          <w:tcPr>
            <w:tcW w:w="426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98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Дохаев</w:t>
            </w:r>
            <w:proofErr w:type="spellEnd"/>
            <w:r>
              <w:rPr>
                <w:rFonts w:ascii="Cambria" w:hAnsi="Cambria"/>
              </w:rPr>
              <w:t xml:space="preserve"> Ислам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6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6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6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6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6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6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6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426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53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CC7AB4" w:rsidRPr="006C7420" w:rsidTr="006C7420">
        <w:tc>
          <w:tcPr>
            <w:tcW w:w="426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98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Медилова</w:t>
            </w:r>
            <w:proofErr w:type="spellEnd"/>
            <w:r>
              <w:rPr>
                <w:rFonts w:ascii="Cambria" w:hAnsi="Cambria"/>
              </w:rPr>
              <w:t xml:space="preserve"> Т.</w:t>
            </w:r>
          </w:p>
        </w:tc>
        <w:tc>
          <w:tcPr>
            <w:tcW w:w="42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6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6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6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6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6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6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6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6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</w:tr>
      <w:tr w:rsidR="00CC7AB4" w:rsidRPr="006C7420" w:rsidTr="006C7420">
        <w:tc>
          <w:tcPr>
            <w:tcW w:w="426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98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Мутушова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Азиза</w:t>
            </w:r>
            <w:proofErr w:type="spellEnd"/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6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6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6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6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6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6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6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42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426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39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CC7AB4" w:rsidRPr="006C7420" w:rsidTr="006C7420">
        <w:tc>
          <w:tcPr>
            <w:tcW w:w="426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98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Сатибалов</w:t>
            </w:r>
            <w:proofErr w:type="spellEnd"/>
            <w:r>
              <w:rPr>
                <w:rFonts w:ascii="Cambria" w:hAnsi="Cambria"/>
              </w:rPr>
              <w:t xml:space="preserve"> Адам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6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6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6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6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6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6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6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42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426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33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CC7AB4" w:rsidRPr="006C7420" w:rsidTr="006C7420">
        <w:tc>
          <w:tcPr>
            <w:tcW w:w="426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98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Хадаева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Нурьян</w:t>
            </w:r>
            <w:proofErr w:type="spellEnd"/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6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6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6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6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6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6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6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426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46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CC7AB4" w:rsidRPr="006C7420" w:rsidTr="006C7420">
        <w:tc>
          <w:tcPr>
            <w:tcW w:w="426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98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Хадаева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Раяна</w:t>
            </w:r>
            <w:proofErr w:type="spellEnd"/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6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6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6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6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6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6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6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426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53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CC7AB4" w:rsidRPr="006C7420" w:rsidTr="006C7420">
        <w:tc>
          <w:tcPr>
            <w:tcW w:w="426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98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Хасуев</w:t>
            </w:r>
            <w:proofErr w:type="spellEnd"/>
            <w:r>
              <w:rPr>
                <w:rFonts w:ascii="Cambria" w:hAnsi="Cambria"/>
              </w:rPr>
              <w:t xml:space="preserve"> Исмаил</w:t>
            </w:r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6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6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6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6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6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6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6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426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52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CC7AB4" w:rsidRPr="006C7420" w:rsidTr="006C7420">
        <w:tc>
          <w:tcPr>
            <w:tcW w:w="426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98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Шуаипова</w:t>
            </w:r>
            <w:proofErr w:type="spellEnd"/>
            <w:r>
              <w:rPr>
                <w:rFonts w:ascii="Cambria" w:hAnsi="Cambria"/>
              </w:rPr>
              <w:t xml:space="preserve"> Лиза</w:t>
            </w:r>
          </w:p>
        </w:tc>
        <w:tc>
          <w:tcPr>
            <w:tcW w:w="42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6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6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6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6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6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6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6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6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</w:tr>
      <w:tr w:rsidR="00CC7AB4" w:rsidRPr="006C7420" w:rsidTr="006C7420">
        <w:tc>
          <w:tcPr>
            <w:tcW w:w="426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98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Эдилов </w:t>
            </w:r>
            <w:proofErr w:type="spellStart"/>
            <w:r>
              <w:rPr>
                <w:rFonts w:ascii="Cambria" w:hAnsi="Cambria"/>
              </w:rPr>
              <w:t>Аламбек</w:t>
            </w:r>
            <w:proofErr w:type="spellEnd"/>
          </w:p>
        </w:tc>
        <w:tc>
          <w:tcPr>
            <w:tcW w:w="425" w:type="dxa"/>
          </w:tcPr>
          <w:p w:rsidR="006C7420" w:rsidRPr="006C7420" w:rsidRDefault="00CC7AB4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6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6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6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6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26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6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6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425" w:type="dxa"/>
          </w:tcPr>
          <w:p w:rsidR="006C7420" w:rsidRPr="006C7420" w:rsidRDefault="006C7420" w:rsidP="006C742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426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41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25" w:type="dxa"/>
          </w:tcPr>
          <w:p w:rsidR="006C7420" w:rsidRPr="006C7420" w:rsidRDefault="00D33326" w:rsidP="006C742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</w:tbl>
    <w:p w:rsidR="006C7420" w:rsidRDefault="006C7420" w:rsidP="006C7420">
      <w:pPr>
        <w:pStyle w:val="a3"/>
        <w:jc w:val="both"/>
        <w:rPr>
          <w:rFonts w:ascii="Cambria" w:hAnsi="Cambria"/>
          <w:sz w:val="28"/>
          <w:szCs w:val="28"/>
        </w:rPr>
      </w:pPr>
    </w:p>
    <w:p w:rsidR="00D33326" w:rsidRDefault="00D33326" w:rsidP="006C7420">
      <w:pPr>
        <w:pStyle w:val="a3"/>
        <w:jc w:val="both"/>
        <w:rPr>
          <w:rFonts w:ascii="Cambria" w:hAnsi="Cambria"/>
          <w:sz w:val="28"/>
          <w:szCs w:val="28"/>
        </w:rPr>
      </w:pPr>
    </w:p>
    <w:p w:rsidR="00D33326" w:rsidRPr="00D33326" w:rsidRDefault="00D33326" w:rsidP="00D33326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D33326">
        <w:rPr>
          <w:rFonts w:ascii="Cambria" w:hAnsi="Cambria"/>
          <w:b/>
          <w:sz w:val="28"/>
          <w:szCs w:val="28"/>
        </w:rPr>
        <w:lastRenderedPageBreak/>
        <w:t xml:space="preserve">Таблица уровня </w:t>
      </w:r>
      <w:proofErr w:type="spellStart"/>
      <w:r w:rsidRPr="00D33326">
        <w:rPr>
          <w:rFonts w:ascii="Cambria" w:hAnsi="Cambria"/>
          <w:b/>
          <w:sz w:val="28"/>
          <w:szCs w:val="28"/>
        </w:rPr>
        <w:t>обученности</w:t>
      </w:r>
      <w:proofErr w:type="spellEnd"/>
      <w:r w:rsidRPr="00D33326">
        <w:rPr>
          <w:rFonts w:ascii="Cambria" w:hAnsi="Cambria"/>
          <w:b/>
          <w:sz w:val="28"/>
          <w:szCs w:val="28"/>
        </w:rPr>
        <w:t xml:space="preserve"> и качества знаний по обществознанию.</w:t>
      </w:r>
    </w:p>
    <w:tbl>
      <w:tblPr>
        <w:tblStyle w:val="a4"/>
        <w:tblW w:w="13892" w:type="dxa"/>
        <w:tblInd w:w="562" w:type="dxa"/>
        <w:tblLook w:val="04A0" w:firstRow="1" w:lastRow="0" w:firstColumn="1" w:lastColumn="0" w:noHBand="0" w:noVBand="1"/>
      </w:tblPr>
      <w:tblGrid>
        <w:gridCol w:w="1134"/>
        <w:gridCol w:w="1701"/>
        <w:gridCol w:w="2694"/>
        <w:gridCol w:w="652"/>
        <w:gridCol w:w="642"/>
        <w:gridCol w:w="708"/>
        <w:gridCol w:w="708"/>
        <w:gridCol w:w="1982"/>
        <w:gridCol w:w="1696"/>
        <w:gridCol w:w="1975"/>
      </w:tblGrid>
      <w:tr w:rsidR="00D33326" w:rsidRPr="00312D49" w:rsidTr="00D33326">
        <w:trPr>
          <w:trHeight w:val="300"/>
        </w:trPr>
        <w:tc>
          <w:tcPr>
            <w:tcW w:w="1134" w:type="dxa"/>
            <w:vMerge w:val="restart"/>
          </w:tcPr>
          <w:p w:rsidR="00D33326" w:rsidRPr="00312D49" w:rsidRDefault="00D33326" w:rsidP="00D33326">
            <w:pPr>
              <w:pStyle w:val="a3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312D49">
              <w:rPr>
                <w:rFonts w:ascii="Cambria" w:hAnsi="Cambria"/>
                <w:b/>
                <w:sz w:val="26"/>
                <w:szCs w:val="26"/>
              </w:rPr>
              <w:t>Класс</w:t>
            </w:r>
          </w:p>
        </w:tc>
        <w:tc>
          <w:tcPr>
            <w:tcW w:w="1701" w:type="dxa"/>
            <w:vMerge w:val="restart"/>
          </w:tcPr>
          <w:p w:rsidR="00D33326" w:rsidRPr="00312D49" w:rsidRDefault="00D33326" w:rsidP="00D33326">
            <w:pPr>
              <w:pStyle w:val="a3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>
              <w:rPr>
                <w:rFonts w:ascii="Cambria" w:hAnsi="Cambria"/>
                <w:b/>
                <w:sz w:val="26"/>
                <w:szCs w:val="26"/>
              </w:rPr>
              <w:t>По списку</w:t>
            </w:r>
          </w:p>
        </w:tc>
        <w:tc>
          <w:tcPr>
            <w:tcW w:w="2694" w:type="dxa"/>
            <w:vMerge w:val="restart"/>
          </w:tcPr>
          <w:p w:rsidR="00D33326" w:rsidRPr="00312D49" w:rsidRDefault="00D33326" w:rsidP="00D33326">
            <w:pPr>
              <w:pStyle w:val="a3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>
              <w:rPr>
                <w:rFonts w:ascii="Cambria" w:hAnsi="Cambria"/>
                <w:b/>
                <w:sz w:val="26"/>
                <w:szCs w:val="26"/>
              </w:rPr>
              <w:t>Выпол</w:t>
            </w:r>
            <w:r w:rsidRPr="00312D49">
              <w:rPr>
                <w:rFonts w:ascii="Cambria" w:hAnsi="Cambria"/>
                <w:b/>
                <w:sz w:val="26"/>
                <w:szCs w:val="26"/>
              </w:rPr>
              <w:t>няли</w:t>
            </w:r>
          </w:p>
        </w:tc>
        <w:tc>
          <w:tcPr>
            <w:tcW w:w="2710" w:type="dxa"/>
            <w:gridSpan w:val="4"/>
          </w:tcPr>
          <w:p w:rsidR="00D33326" w:rsidRPr="00312D49" w:rsidRDefault="00D33326" w:rsidP="00D33326">
            <w:pPr>
              <w:pStyle w:val="a3"/>
              <w:jc w:val="both"/>
              <w:rPr>
                <w:rFonts w:ascii="Cambria" w:hAnsi="Cambria"/>
                <w:b/>
                <w:sz w:val="26"/>
                <w:szCs w:val="26"/>
              </w:rPr>
            </w:pPr>
            <w:r w:rsidRPr="00312D49">
              <w:rPr>
                <w:rFonts w:ascii="Cambria" w:hAnsi="Cambria"/>
                <w:b/>
                <w:sz w:val="26"/>
                <w:szCs w:val="26"/>
              </w:rPr>
              <w:t>Получили отметки</w:t>
            </w:r>
          </w:p>
        </w:tc>
        <w:tc>
          <w:tcPr>
            <w:tcW w:w="1982" w:type="dxa"/>
            <w:vMerge w:val="restart"/>
          </w:tcPr>
          <w:p w:rsidR="00D33326" w:rsidRPr="00312D49" w:rsidRDefault="00D33326" w:rsidP="00D33326">
            <w:pPr>
              <w:pStyle w:val="a3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312D49">
              <w:rPr>
                <w:rFonts w:ascii="Cambria" w:hAnsi="Cambria"/>
                <w:b/>
                <w:sz w:val="26"/>
                <w:szCs w:val="26"/>
              </w:rPr>
              <w:t xml:space="preserve">Уровень </w:t>
            </w:r>
            <w:proofErr w:type="spellStart"/>
            <w:r w:rsidRPr="00312D49">
              <w:rPr>
                <w:rFonts w:ascii="Cambria" w:hAnsi="Cambria"/>
                <w:b/>
                <w:sz w:val="26"/>
                <w:szCs w:val="26"/>
              </w:rPr>
              <w:t>обученности</w:t>
            </w:r>
            <w:proofErr w:type="spellEnd"/>
          </w:p>
        </w:tc>
        <w:tc>
          <w:tcPr>
            <w:tcW w:w="1696" w:type="dxa"/>
            <w:vMerge w:val="restart"/>
          </w:tcPr>
          <w:p w:rsidR="00D33326" w:rsidRPr="00312D49" w:rsidRDefault="00D33326" w:rsidP="00D33326">
            <w:pPr>
              <w:pStyle w:val="a3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312D49">
              <w:rPr>
                <w:rFonts w:ascii="Cambria" w:hAnsi="Cambria"/>
                <w:b/>
                <w:sz w:val="26"/>
                <w:szCs w:val="26"/>
              </w:rPr>
              <w:t>Уровень качества</w:t>
            </w:r>
          </w:p>
        </w:tc>
        <w:tc>
          <w:tcPr>
            <w:tcW w:w="1975" w:type="dxa"/>
            <w:vMerge w:val="restart"/>
          </w:tcPr>
          <w:p w:rsidR="00D33326" w:rsidRPr="00312D49" w:rsidRDefault="00D33326" w:rsidP="00D33326">
            <w:pPr>
              <w:pStyle w:val="a3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>
              <w:rPr>
                <w:rFonts w:ascii="Cambria" w:hAnsi="Cambria"/>
                <w:b/>
                <w:sz w:val="26"/>
                <w:szCs w:val="26"/>
              </w:rPr>
              <w:t xml:space="preserve"> ФИО учителя</w:t>
            </w:r>
          </w:p>
        </w:tc>
      </w:tr>
      <w:tr w:rsidR="00D33326" w:rsidTr="00D33326">
        <w:trPr>
          <w:trHeight w:val="345"/>
        </w:trPr>
        <w:tc>
          <w:tcPr>
            <w:tcW w:w="1134" w:type="dxa"/>
            <w:vMerge/>
          </w:tcPr>
          <w:p w:rsidR="00D33326" w:rsidRDefault="00D33326" w:rsidP="00D33326">
            <w:pPr>
              <w:pStyle w:val="a3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3326" w:rsidRDefault="00D33326" w:rsidP="00D33326">
            <w:pPr>
              <w:pStyle w:val="a3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D33326" w:rsidRDefault="00D33326" w:rsidP="00D33326">
            <w:pPr>
              <w:pStyle w:val="a3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52" w:type="dxa"/>
          </w:tcPr>
          <w:p w:rsidR="00D33326" w:rsidRPr="00312D49" w:rsidRDefault="00D33326" w:rsidP="00D33326">
            <w:pPr>
              <w:pStyle w:val="a3"/>
              <w:jc w:val="both"/>
              <w:rPr>
                <w:rFonts w:ascii="Cambria" w:hAnsi="Cambria"/>
                <w:b/>
                <w:sz w:val="26"/>
                <w:szCs w:val="26"/>
              </w:rPr>
            </w:pPr>
            <w:r w:rsidRPr="00312D49">
              <w:rPr>
                <w:rFonts w:ascii="Cambria" w:hAnsi="Cambria"/>
                <w:b/>
                <w:sz w:val="26"/>
                <w:szCs w:val="26"/>
              </w:rPr>
              <w:t>«5»</w:t>
            </w:r>
          </w:p>
        </w:tc>
        <w:tc>
          <w:tcPr>
            <w:tcW w:w="642" w:type="dxa"/>
          </w:tcPr>
          <w:p w:rsidR="00D33326" w:rsidRPr="00312D49" w:rsidRDefault="00D33326" w:rsidP="00D33326">
            <w:pPr>
              <w:pStyle w:val="a3"/>
              <w:jc w:val="both"/>
              <w:rPr>
                <w:rFonts w:ascii="Cambria" w:hAnsi="Cambria"/>
                <w:b/>
                <w:sz w:val="26"/>
                <w:szCs w:val="26"/>
              </w:rPr>
            </w:pPr>
            <w:r w:rsidRPr="00312D49">
              <w:rPr>
                <w:rFonts w:ascii="Cambria" w:hAnsi="Cambria"/>
                <w:b/>
                <w:sz w:val="26"/>
                <w:szCs w:val="26"/>
              </w:rPr>
              <w:t>«4»</w:t>
            </w:r>
          </w:p>
        </w:tc>
        <w:tc>
          <w:tcPr>
            <w:tcW w:w="708" w:type="dxa"/>
          </w:tcPr>
          <w:p w:rsidR="00D33326" w:rsidRPr="00312D49" w:rsidRDefault="00D33326" w:rsidP="00D33326">
            <w:pPr>
              <w:pStyle w:val="a3"/>
              <w:jc w:val="both"/>
              <w:rPr>
                <w:rFonts w:ascii="Cambria" w:hAnsi="Cambria"/>
                <w:b/>
                <w:sz w:val="26"/>
                <w:szCs w:val="26"/>
              </w:rPr>
            </w:pPr>
            <w:r w:rsidRPr="00312D49">
              <w:rPr>
                <w:rFonts w:ascii="Cambria" w:hAnsi="Cambria"/>
                <w:b/>
                <w:sz w:val="26"/>
                <w:szCs w:val="26"/>
              </w:rPr>
              <w:t>«3»</w:t>
            </w:r>
          </w:p>
        </w:tc>
        <w:tc>
          <w:tcPr>
            <w:tcW w:w="708" w:type="dxa"/>
          </w:tcPr>
          <w:p w:rsidR="00D33326" w:rsidRPr="00312D49" w:rsidRDefault="00D33326" w:rsidP="00D33326">
            <w:pPr>
              <w:pStyle w:val="a3"/>
              <w:jc w:val="both"/>
              <w:rPr>
                <w:rFonts w:ascii="Cambria" w:hAnsi="Cambria"/>
                <w:b/>
                <w:sz w:val="26"/>
                <w:szCs w:val="26"/>
              </w:rPr>
            </w:pPr>
            <w:r w:rsidRPr="00312D49">
              <w:rPr>
                <w:rFonts w:ascii="Cambria" w:hAnsi="Cambria"/>
                <w:b/>
                <w:sz w:val="26"/>
                <w:szCs w:val="26"/>
              </w:rPr>
              <w:t>«2»</w:t>
            </w:r>
          </w:p>
        </w:tc>
        <w:tc>
          <w:tcPr>
            <w:tcW w:w="1982" w:type="dxa"/>
            <w:vMerge/>
          </w:tcPr>
          <w:p w:rsidR="00D33326" w:rsidRDefault="00D33326" w:rsidP="00D33326">
            <w:pPr>
              <w:pStyle w:val="a3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696" w:type="dxa"/>
            <w:vMerge/>
          </w:tcPr>
          <w:p w:rsidR="00D33326" w:rsidRDefault="00D33326" w:rsidP="00D33326">
            <w:pPr>
              <w:pStyle w:val="a3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975" w:type="dxa"/>
            <w:vMerge/>
          </w:tcPr>
          <w:p w:rsidR="00D33326" w:rsidRDefault="00D33326" w:rsidP="00D33326">
            <w:pPr>
              <w:pStyle w:val="a3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</w:tr>
      <w:tr w:rsidR="00D33326" w:rsidRPr="00BC54C0" w:rsidTr="00D33326">
        <w:trPr>
          <w:trHeight w:val="345"/>
        </w:trPr>
        <w:tc>
          <w:tcPr>
            <w:tcW w:w="1134" w:type="dxa"/>
          </w:tcPr>
          <w:p w:rsidR="00D33326" w:rsidRPr="00BC54C0" w:rsidRDefault="00D33326" w:rsidP="00D33326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11 «А»</w:t>
            </w:r>
          </w:p>
        </w:tc>
        <w:tc>
          <w:tcPr>
            <w:tcW w:w="1701" w:type="dxa"/>
          </w:tcPr>
          <w:p w:rsidR="00D33326" w:rsidRPr="00BC54C0" w:rsidRDefault="00D33326" w:rsidP="00D33326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17</w:t>
            </w:r>
          </w:p>
        </w:tc>
        <w:tc>
          <w:tcPr>
            <w:tcW w:w="2694" w:type="dxa"/>
          </w:tcPr>
          <w:p w:rsidR="00D33326" w:rsidRPr="00BC54C0" w:rsidRDefault="00D33326" w:rsidP="00D33326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13</w:t>
            </w:r>
          </w:p>
        </w:tc>
        <w:tc>
          <w:tcPr>
            <w:tcW w:w="652" w:type="dxa"/>
          </w:tcPr>
          <w:p w:rsidR="00D33326" w:rsidRPr="00BC54C0" w:rsidRDefault="00D33326" w:rsidP="00D33326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-</w:t>
            </w:r>
          </w:p>
        </w:tc>
        <w:tc>
          <w:tcPr>
            <w:tcW w:w="642" w:type="dxa"/>
          </w:tcPr>
          <w:p w:rsidR="00D33326" w:rsidRPr="00BC54C0" w:rsidRDefault="00D33326" w:rsidP="00D33326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1</w:t>
            </w:r>
          </w:p>
        </w:tc>
        <w:tc>
          <w:tcPr>
            <w:tcW w:w="708" w:type="dxa"/>
          </w:tcPr>
          <w:p w:rsidR="00D33326" w:rsidRPr="00BC54C0" w:rsidRDefault="00D33326" w:rsidP="00D33326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8</w:t>
            </w:r>
          </w:p>
        </w:tc>
        <w:tc>
          <w:tcPr>
            <w:tcW w:w="708" w:type="dxa"/>
          </w:tcPr>
          <w:p w:rsidR="00D33326" w:rsidRPr="00BC54C0" w:rsidRDefault="00D33326" w:rsidP="00D33326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 xml:space="preserve">4 </w:t>
            </w:r>
          </w:p>
        </w:tc>
        <w:tc>
          <w:tcPr>
            <w:tcW w:w="1982" w:type="dxa"/>
          </w:tcPr>
          <w:p w:rsidR="00D33326" w:rsidRPr="00BC54C0" w:rsidRDefault="00D33326" w:rsidP="00D33326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 xml:space="preserve">69% </w:t>
            </w:r>
          </w:p>
        </w:tc>
        <w:tc>
          <w:tcPr>
            <w:tcW w:w="1696" w:type="dxa"/>
          </w:tcPr>
          <w:p w:rsidR="00D33326" w:rsidRPr="00BC54C0" w:rsidRDefault="00D33326" w:rsidP="00D33326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 xml:space="preserve">8% </w:t>
            </w:r>
          </w:p>
        </w:tc>
        <w:tc>
          <w:tcPr>
            <w:tcW w:w="1975" w:type="dxa"/>
          </w:tcPr>
          <w:p w:rsidR="00D33326" w:rsidRPr="00BC54C0" w:rsidRDefault="00D33326" w:rsidP="00D33326">
            <w:pPr>
              <w:pStyle w:val="a3"/>
              <w:jc w:val="center"/>
              <w:rPr>
                <w:rFonts w:ascii="Cambria" w:hAnsi="Cambria"/>
                <w:sz w:val="26"/>
                <w:szCs w:val="26"/>
              </w:rPr>
            </w:pPr>
            <w:proofErr w:type="spellStart"/>
            <w:r>
              <w:rPr>
                <w:rFonts w:ascii="Cambria" w:hAnsi="Cambria"/>
                <w:sz w:val="26"/>
                <w:szCs w:val="26"/>
              </w:rPr>
              <w:t>Калаева</w:t>
            </w:r>
            <w:proofErr w:type="spellEnd"/>
            <w:r>
              <w:rPr>
                <w:rFonts w:ascii="Cambria" w:hAnsi="Cambria"/>
                <w:sz w:val="26"/>
                <w:szCs w:val="26"/>
              </w:rPr>
              <w:t xml:space="preserve"> З.М. </w:t>
            </w:r>
          </w:p>
        </w:tc>
      </w:tr>
    </w:tbl>
    <w:p w:rsidR="00D33326" w:rsidRDefault="00D33326" w:rsidP="006C7420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Получили «4» - </w:t>
      </w:r>
      <w:proofErr w:type="spellStart"/>
      <w:r>
        <w:rPr>
          <w:rFonts w:ascii="Cambria" w:hAnsi="Cambria"/>
          <w:sz w:val="28"/>
          <w:szCs w:val="28"/>
        </w:rPr>
        <w:t>Гужулов</w:t>
      </w:r>
      <w:proofErr w:type="spellEnd"/>
      <w:r>
        <w:rPr>
          <w:rFonts w:ascii="Cambria" w:hAnsi="Cambria"/>
          <w:sz w:val="28"/>
          <w:szCs w:val="28"/>
        </w:rPr>
        <w:t xml:space="preserve"> Ю.</w:t>
      </w:r>
    </w:p>
    <w:p w:rsidR="00D33326" w:rsidRDefault="00D33326" w:rsidP="006C7420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Получили «2» - 4 обучающихся: </w:t>
      </w:r>
      <w:proofErr w:type="spellStart"/>
      <w:r>
        <w:rPr>
          <w:rFonts w:ascii="Cambria" w:hAnsi="Cambria"/>
          <w:sz w:val="28"/>
          <w:szCs w:val="28"/>
        </w:rPr>
        <w:t>Бисултанов</w:t>
      </w:r>
      <w:proofErr w:type="spellEnd"/>
      <w:r>
        <w:rPr>
          <w:rFonts w:ascii="Cambria" w:hAnsi="Cambria"/>
          <w:sz w:val="28"/>
          <w:szCs w:val="28"/>
        </w:rPr>
        <w:t xml:space="preserve"> Р., </w:t>
      </w:r>
      <w:proofErr w:type="spellStart"/>
      <w:r>
        <w:rPr>
          <w:rFonts w:ascii="Cambria" w:hAnsi="Cambria"/>
          <w:sz w:val="28"/>
          <w:szCs w:val="28"/>
        </w:rPr>
        <w:t>Мутушова</w:t>
      </w:r>
      <w:proofErr w:type="spellEnd"/>
      <w:r>
        <w:rPr>
          <w:rFonts w:ascii="Cambria" w:hAnsi="Cambria"/>
          <w:sz w:val="28"/>
          <w:szCs w:val="28"/>
        </w:rPr>
        <w:t xml:space="preserve"> А., </w:t>
      </w:r>
      <w:proofErr w:type="spellStart"/>
      <w:r>
        <w:rPr>
          <w:rFonts w:ascii="Cambria" w:hAnsi="Cambria"/>
          <w:sz w:val="28"/>
          <w:szCs w:val="28"/>
        </w:rPr>
        <w:t>Сатибалов</w:t>
      </w:r>
      <w:proofErr w:type="spellEnd"/>
      <w:r>
        <w:rPr>
          <w:rFonts w:ascii="Cambria" w:hAnsi="Cambria"/>
          <w:sz w:val="28"/>
          <w:szCs w:val="28"/>
        </w:rPr>
        <w:t xml:space="preserve"> А., Эдилов А.</w:t>
      </w:r>
    </w:p>
    <w:p w:rsidR="00757FE8" w:rsidRPr="00757FE8" w:rsidRDefault="00757FE8" w:rsidP="00757FE8">
      <w:pPr>
        <w:pStyle w:val="a3"/>
        <w:jc w:val="center"/>
        <w:rPr>
          <w:rFonts w:ascii="Cambria" w:hAnsi="Cambria"/>
          <w:b/>
          <w:sz w:val="28"/>
          <w:szCs w:val="28"/>
        </w:rPr>
      </w:pPr>
    </w:p>
    <w:p w:rsidR="00757FE8" w:rsidRDefault="00757FE8" w:rsidP="00757FE8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757FE8">
        <w:rPr>
          <w:rFonts w:ascii="Cambria" w:hAnsi="Cambria"/>
          <w:b/>
          <w:sz w:val="28"/>
          <w:szCs w:val="28"/>
        </w:rPr>
        <w:t xml:space="preserve">Диаграмма уровня </w:t>
      </w:r>
      <w:proofErr w:type="spellStart"/>
      <w:r w:rsidRPr="00757FE8">
        <w:rPr>
          <w:rFonts w:ascii="Cambria" w:hAnsi="Cambria"/>
          <w:b/>
          <w:sz w:val="28"/>
          <w:szCs w:val="28"/>
        </w:rPr>
        <w:t>обученности</w:t>
      </w:r>
      <w:proofErr w:type="spellEnd"/>
      <w:r w:rsidRPr="00757FE8">
        <w:rPr>
          <w:rFonts w:ascii="Cambria" w:hAnsi="Cambria"/>
          <w:b/>
          <w:sz w:val="28"/>
          <w:szCs w:val="28"/>
        </w:rPr>
        <w:t xml:space="preserve"> и качества знаний по обществознанию.</w:t>
      </w:r>
    </w:p>
    <w:p w:rsidR="00757FE8" w:rsidRDefault="00757FE8" w:rsidP="00757FE8">
      <w:pPr>
        <w:pStyle w:val="a3"/>
        <w:jc w:val="center"/>
        <w:rPr>
          <w:rFonts w:ascii="Cambria" w:hAnsi="Cambria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2C81C0C" wp14:editId="1C9277AB">
            <wp:extent cx="4572000" cy="27432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57FE8" w:rsidRPr="00757FE8" w:rsidRDefault="00757FE8" w:rsidP="00757FE8">
      <w:pPr>
        <w:pStyle w:val="a3"/>
        <w:rPr>
          <w:rFonts w:ascii="Cambria" w:hAnsi="Cambria"/>
          <w:b/>
          <w:sz w:val="28"/>
          <w:szCs w:val="28"/>
        </w:rPr>
      </w:pPr>
      <w:r w:rsidRPr="00757FE8">
        <w:rPr>
          <w:rFonts w:ascii="Cambria" w:hAnsi="Cambria"/>
          <w:b/>
          <w:sz w:val="28"/>
          <w:szCs w:val="28"/>
        </w:rPr>
        <w:t>Выводы:</w:t>
      </w:r>
    </w:p>
    <w:p w:rsidR="00757FE8" w:rsidRDefault="00757FE8" w:rsidP="00757FE8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В репетиционном ЕГЭ по обществознанию приняли участие 13 обучающихся 11 «А» класса. уровень </w:t>
      </w:r>
      <w:proofErr w:type="spellStart"/>
      <w:r>
        <w:rPr>
          <w:rFonts w:ascii="Cambria" w:hAnsi="Cambria"/>
          <w:sz w:val="28"/>
          <w:szCs w:val="28"/>
        </w:rPr>
        <w:t>обученности</w:t>
      </w:r>
      <w:proofErr w:type="spellEnd"/>
      <w:r>
        <w:rPr>
          <w:rFonts w:ascii="Cambria" w:hAnsi="Cambria"/>
          <w:sz w:val="28"/>
          <w:szCs w:val="28"/>
        </w:rPr>
        <w:t xml:space="preserve"> составил 69%, что ниже минимального допустимого уровня. недостаточно освоенными оказались темы по разделу «Экономика», «Политика». Затруднения вызвали задания:</w:t>
      </w:r>
    </w:p>
    <w:p w:rsidR="00757FE8" w:rsidRDefault="00757FE8" w:rsidP="00757FE8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определить постоянные и переменные издержки производства;</w:t>
      </w:r>
    </w:p>
    <w:p w:rsidR="00757FE8" w:rsidRDefault="00757FE8" w:rsidP="00757FE8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определить взаимосвязь спроса и предложения;</w:t>
      </w:r>
    </w:p>
    <w:p w:rsidR="00757FE8" w:rsidRDefault="00757FE8" w:rsidP="00757FE8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определить типы предприятий.</w:t>
      </w:r>
    </w:p>
    <w:p w:rsidR="00757FE8" w:rsidRDefault="00757FE8" w:rsidP="00757FE8">
      <w:pPr>
        <w:pStyle w:val="a3"/>
        <w:ind w:left="36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 xml:space="preserve">      Задания прикладного характера, при выполнении которых обучающиеся могли опираться на собственный социальный опыт, были выполнены более успешно. Можно сделать вывод, что прочно усвоены следующие элементы содержания:</w:t>
      </w:r>
    </w:p>
    <w:p w:rsidR="00757FE8" w:rsidRDefault="00757FE8" w:rsidP="00757FE8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природное и общественное в человеке;</w:t>
      </w:r>
    </w:p>
    <w:p w:rsidR="00757FE8" w:rsidRDefault="00757FE8" w:rsidP="00757FE8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деятельность человека и её основные виды;</w:t>
      </w:r>
    </w:p>
    <w:p w:rsidR="00757FE8" w:rsidRDefault="00757FE8" w:rsidP="00757FE8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системное строение общества;</w:t>
      </w:r>
    </w:p>
    <w:p w:rsidR="00757FE8" w:rsidRDefault="00757FE8" w:rsidP="00757FE8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информационное общество;</w:t>
      </w:r>
    </w:p>
    <w:p w:rsidR="00757FE8" w:rsidRDefault="00757FE8" w:rsidP="00757FE8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основные институты общества;</w:t>
      </w:r>
    </w:p>
    <w:p w:rsidR="00757FE8" w:rsidRDefault="00757FE8" w:rsidP="00757FE8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духовная культура;</w:t>
      </w:r>
    </w:p>
    <w:p w:rsidR="00757FE8" w:rsidRDefault="00757FE8" w:rsidP="00757FE8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меры юридической ответственности.</w:t>
      </w:r>
    </w:p>
    <w:p w:rsidR="00757FE8" w:rsidRDefault="00757FE8" w:rsidP="00757FE8">
      <w:pPr>
        <w:pStyle w:val="a3"/>
        <w:jc w:val="both"/>
        <w:rPr>
          <w:rFonts w:ascii="Cambria" w:hAnsi="Cambria"/>
          <w:sz w:val="28"/>
          <w:szCs w:val="28"/>
        </w:rPr>
      </w:pPr>
    </w:p>
    <w:p w:rsidR="00757FE8" w:rsidRPr="00406929" w:rsidRDefault="00757FE8" w:rsidP="00757FE8">
      <w:pPr>
        <w:pStyle w:val="a3"/>
        <w:jc w:val="both"/>
        <w:rPr>
          <w:rFonts w:ascii="Cambria" w:hAnsi="Cambria"/>
          <w:b/>
          <w:sz w:val="28"/>
          <w:szCs w:val="28"/>
        </w:rPr>
      </w:pPr>
      <w:r w:rsidRPr="00406929">
        <w:rPr>
          <w:rFonts w:ascii="Cambria" w:hAnsi="Cambria"/>
          <w:b/>
          <w:sz w:val="28"/>
          <w:szCs w:val="28"/>
        </w:rPr>
        <w:t>Рекомендации:</w:t>
      </w:r>
    </w:p>
    <w:p w:rsidR="00757FE8" w:rsidRDefault="00406929" w:rsidP="00757FE8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У</w:t>
      </w:r>
      <w:r w:rsidR="00757FE8">
        <w:rPr>
          <w:rFonts w:ascii="Cambria" w:hAnsi="Cambria"/>
          <w:sz w:val="28"/>
          <w:szCs w:val="28"/>
        </w:rPr>
        <w:t>чителю обществознания, экономики и права усилить работу по формированию навыка выполнения заданий тестовой части ЕГЭ по обществознанию.</w:t>
      </w:r>
    </w:p>
    <w:p w:rsidR="00757FE8" w:rsidRDefault="00406929" w:rsidP="00757FE8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Практиковать поисковые методы, самостоятельное нахождение обучающимися материала о социальных явлениях, критическое осмысление и систематизацию отобранного материала.</w:t>
      </w:r>
    </w:p>
    <w:p w:rsidR="00406929" w:rsidRDefault="00406929" w:rsidP="00406929">
      <w:pPr>
        <w:pStyle w:val="a3"/>
        <w:ind w:left="720"/>
        <w:jc w:val="both"/>
        <w:rPr>
          <w:rFonts w:ascii="Cambria" w:hAnsi="Cambria"/>
          <w:sz w:val="28"/>
          <w:szCs w:val="28"/>
        </w:rPr>
      </w:pPr>
    </w:p>
    <w:p w:rsidR="00406929" w:rsidRDefault="00406929" w:rsidP="00406929">
      <w:pPr>
        <w:pStyle w:val="a3"/>
        <w:ind w:left="720"/>
        <w:jc w:val="both"/>
        <w:rPr>
          <w:rFonts w:ascii="Cambria" w:hAnsi="Cambria"/>
          <w:sz w:val="28"/>
          <w:szCs w:val="28"/>
        </w:rPr>
      </w:pPr>
    </w:p>
    <w:p w:rsidR="00406929" w:rsidRDefault="00406929" w:rsidP="00406929">
      <w:pPr>
        <w:pStyle w:val="a3"/>
        <w:ind w:left="720"/>
        <w:jc w:val="both"/>
        <w:rPr>
          <w:rFonts w:ascii="Cambria" w:hAnsi="Cambria"/>
          <w:sz w:val="28"/>
          <w:szCs w:val="28"/>
        </w:rPr>
      </w:pPr>
      <w:bookmarkStart w:id="0" w:name="_GoBack"/>
      <w:bookmarkEnd w:id="0"/>
    </w:p>
    <w:p w:rsidR="00406929" w:rsidRDefault="00406929" w:rsidP="00406929">
      <w:pPr>
        <w:pStyle w:val="a3"/>
        <w:ind w:left="720"/>
        <w:jc w:val="both"/>
        <w:rPr>
          <w:rFonts w:ascii="Cambria" w:hAnsi="Cambria"/>
          <w:sz w:val="28"/>
          <w:szCs w:val="28"/>
        </w:rPr>
      </w:pPr>
    </w:p>
    <w:p w:rsidR="00406929" w:rsidRPr="00406929" w:rsidRDefault="00406929" w:rsidP="00406929">
      <w:pPr>
        <w:pStyle w:val="a3"/>
        <w:ind w:left="720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</w:t>
      </w:r>
      <w:r w:rsidRPr="00406929">
        <w:rPr>
          <w:rFonts w:ascii="Cambria" w:hAnsi="Cambria"/>
          <w:b/>
          <w:sz w:val="28"/>
          <w:szCs w:val="28"/>
        </w:rPr>
        <w:t xml:space="preserve">     Заместитель директора по </w:t>
      </w:r>
      <w:proofErr w:type="gramStart"/>
      <w:r w:rsidRPr="00406929">
        <w:rPr>
          <w:rFonts w:ascii="Cambria" w:hAnsi="Cambria"/>
          <w:b/>
          <w:sz w:val="28"/>
          <w:szCs w:val="28"/>
        </w:rPr>
        <w:t xml:space="preserve">УВР:   </w:t>
      </w:r>
      <w:proofErr w:type="gramEnd"/>
      <w:r w:rsidRPr="00406929">
        <w:rPr>
          <w:rFonts w:ascii="Cambria" w:hAnsi="Cambria"/>
          <w:b/>
          <w:sz w:val="28"/>
          <w:szCs w:val="28"/>
        </w:rPr>
        <w:t xml:space="preserve">                                  </w:t>
      </w:r>
      <w:proofErr w:type="spellStart"/>
      <w:r w:rsidRPr="00406929">
        <w:rPr>
          <w:rFonts w:ascii="Cambria" w:hAnsi="Cambria"/>
          <w:b/>
          <w:sz w:val="28"/>
          <w:szCs w:val="28"/>
        </w:rPr>
        <w:t>Абубакарова</w:t>
      </w:r>
      <w:proofErr w:type="spellEnd"/>
      <w:r w:rsidRPr="00406929">
        <w:rPr>
          <w:rFonts w:ascii="Cambria" w:hAnsi="Cambria"/>
          <w:b/>
          <w:sz w:val="28"/>
          <w:szCs w:val="28"/>
        </w:rPr>
        <w:t xml:space="preserve"> Ж.Ж.</w:t>
      </w:r>
    </w:p>
    <w:p w:rsidR="00757FE8" w:rsidRDefault="00757FE8" w:rsidP="00757FE8">
      <w:pPr>
        <w:pStyle w:val="a3"/>
        <w:jc w:val="both"/>
        <w:rPr>
          <w:rFonts w:ascii="Cambria" w:hAnsi="Cambria"/>
          <w:sz w:val="28"/>
          <w:szCs w:val="28"/>
        </w:rPr>
      </w:pPr>
    </w:p>
    <w:p w:rsidR="00D33326" w:rsidRPr="00D33326" w:rsidRDefault="00D33326" w:rsidP="006C7420">
      <w:pPr>
        <w:pStyle w:val="a3"/>
        <w:jc w:val="both"/>
        <w:rPr>
          <w:rFonts w:ascii="Cambria" w:hAnsi="Cambria"/>
          <w:sz w:val="28"/>
          <w:szCs w:val="28"/>
        </w:rPr>
      </w:pPr>
    </w:p>
    <w:p w:rsidR="00D30242" w:rsidRPr="006C7420" w:rsidRDefault="00D30242" w:rsidP="006C7420">
      <w:pPr>
        <w:pStyle w:val="a3"/>
        <w:jc w:val="both"/>
        <w:rPr>
          <w:rFonts w:ascii="Cambria" w:hAnsi="Cambria"/>
        </w:rPr>
      </w:pPr>
    </w:p>
    <w:sectPr w:rsidR="00D30242" w:rsidRPr="006C7420" w:rsidSect="00D302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501A6"/>
    <w:multiLevelType w:val="hybridMultilevel"/>
    <w:tmpl w:val="63B6BB3C"/>
    <w:lvl w:ilvl="0" w:tplc="B4607656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D38B1"/>
    <w:multiLevelType w:val="hybridMultilevel"/>
    <w:tmpl w:val="379E2044"/>
    <w:lvl w:ilvl="0" w:tplc="429494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5A1"/>
    <w:rsid w:val="00406929"/>
    <w:rsid w:val="004C55A1"/>
    <w:rsid w:val="006C7420"/>
    <w:rsid w:val="00757FE8"/>
    <w:rsid w:val="00CC7AB4"/>
    <w:rsid w:val="00D30242"/>
    <w:rsid w:val="00D33326"/>
    <w:rsid w:val="00D700D5"/>
    <w:rsid w:val="00F55417"/>
    <w:rsid w:val="00FF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9FA32"/>
  <w15:chartTrackingRefBased/>
  <w15:docId w15:val="{7F4C5517-C509-422A-B81A-8A37510AE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0242"/>
    <w:pPr>
      <w:spacing w:after="0" w:line="240" w:lineRule="auto"/>
    </w:pPr>
  </w:style>
  <w:style w:type="table" w:styleId="a4">
    <w:name w:val="Table Grid"/>
    <w:basedOn w:val="a1"/>
    <w:uiPriority w:val="39"/>
    <w:rsid w:val="006C7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Лист1!$A$1:$A$2</c:f>
              <c:strCache>
                <c:ptCount val="1"/>
                <c:pt idx="0">
                  <c:v>11 А кл.</c:v>
                </c:pt>
              </c:strCache>
            </c:strRef>
          </c:cat>
          <c:val>
            <c:numRef>
              <c:f>Лист1!$B$1:$B$2</c:f>
              <c:numCache>
                <c:formatCode>0%</c:formatCode>
                <c:ptCount val="2"/>
                <c:pt idx="0">
                  <c:v>0.69</c:v>
                </c:pt>
                <c:pt idx="1">
                  <c:v>0.08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6A-44AE-AE2A-5E756683AB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41132224"/>
        <c:axId val="341133864"/>
      </c:barChart>
      <c:catAx>
        <c:axId val="341132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ru-RU"/>
          </a:p>
        </c:txPr>
        <c:crossAx val="341133864"/>
        <c:crosses val="autoZero"/>
        <c:auto val="1"/>
        <c:lblAlgn val="ctr"/>
        <c:lblOffset val="100"/>
        <c:noMultiLvlLbl val="0"/>
      </c:catAx>
      <c:valAx>
        <c:axId val="3411338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ru-RU"/>
          </a:p>
        </c:txPr>
        <c:crossAx val="3411322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2020-11-24T13:25:00Z</dcterms:created>
  <dcterms:modified xsi:type="dcterms:W3CDTF">2020-11-24T16:42:00Z</dcterms:modified>
</cp:coreProperties>
</file>