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3512" w14:textId="77777777" w:rsidR="007B3AE1" w:rsidRDefault="007B3AE1" w:rsidP="00282D64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521089087"/>
      <w:bookmarkStart w:id="1" w:name="_Toc521072720"/>
      <w:bookmarkStart w:id="2" w:name="bookmark254"/>
      <w:bookmarkStart w:id="3" w:name="_Toc528570399"/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74C6B">
        <w:rPr>
          <w:rFonts w:ascii="Times New Roman" w:hAnsi="Times New Roman" w:cs="Times New Roman"/>
          <w:b/>
          <w:sz w:val="28"/>
          <w:szCs w:val="28"/>
        </w:rPr>
        <w:t xml:space="preserve">к ООП </w:t>
      </w:r>
      <w:r w:rsidR="0016746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</w:p>
    <w:p w14:paraId="6A76BA32" w14:textId="77777777"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7D1F504" w14:textId="77777777" w:rsidR="00FD4981" w:rsidRDefault="00FD4981" w:rsidP="00FD4981">
      <w:pPr>
        <w:pStyle w:val="120"/>
        <w:keepNext/>
        <w:keepLines/>
        <w:shd w:val="clear" w:color="auto" w:fill="auto"/>
        <w:spacing w:after="0" w:line="240" w:lineRule="auto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1E77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основной</w:t>
      </w:r>
      <w:bookmarkStart w:id="4" w:name="_Toc521089088"/>
      <w:bookmarkStart w:id="5" w:name="_Toc521072721"/>
      <w:bookmarkStart w:id="6" w:name="bookmark256"/>
      <w:bookmarkEnd w:id="0"/>
      <w:bookmarkEnd w:id="1"/>
      <w:bookmarkEnd w:id="2"/>
      <w:r w:rsidR="007B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7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bookmarkEnd w:id="3"/>
      <w:bookmarkEnd w:id="4"/>
      <w:bookmarkEnd w:id="5"/>
      <w:bookmarkEnd w:id="6"/>
      <w:r w:rsidR="00282D64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соответствии с обновлённым ФГОС </w:t>
      </w:r>
      <w:r w:rsidR="00167468">
        <w:rPr>
          <w:rFonts w:ascii="Times New Roman" w:hAnsi="Times New Roman" w:cs="Times New Roman"/>
          <w:b/>
          <w:sz w:val="28"/>
          <w:szCs w:val="28"/>
        </w:rPr>
        <w:t>Н</w:t>
      </w:r>
      <w:r w:rsidR="00282D64">
        <w:rPr>
          <w:rFonts w:ascii="Times New Roman" w:hAnsi="Times New Roman" w:cs="Times New Roman"/>
          <w:b/>
          <w:sz w:val="28"/>
          <w:szCs w:val="28"/>
        </w:rPr>
        <w:t xml:space="preserve">ОО и ФОП </w:t>
      </w:r>
      <w:r w:rsidR="00167468">
        <w:rPr>
          <w:rFonts w:ascii="Times New Roman" w:hAnsi="Times New Roman" w:cs="Times New Roman"/>
          <w:b/>
          <w:sz w:val="28"/>
          <w:szCs w:val="28"/>
        </w:rPr>
        <w:t>Н</w:t>
      </w:r>
      <w:r w:rsidR="00282D64">
        <w:rPr>
          <w:rFonts w:ascii="Times New Roman" w:hAnsi="Times New Roman" w:cs="Times New Roman"/>
          <w:b/>
          <w:sz w:val="28"/>
          <w:szCs w:val="28"/>
        </w:rPr>
        <w:t>ОО</w:t>
      </w:r>
    </w:p>
    <w:p w14:paraId="7CB18705" w14:textId="77777777" w:rsidR="00282D64" w:rsidRPr="005D1E77" w:rsidRDefault="00282D64" w:rsidP="00FD4981">
      <w:pPr>
        <w:pStyle w:val="120"/>
        <w:keepNext/>
        <w:keepLines/>
        <w:shd w:val="clear" w:color="auto" w:fill="auto"/>
        <w:spacing w:after="0" w:line="240" w:lineRule="auto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195D296" w14:textId="641E7682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В со</w:t>
      </w:r>
      <w:r w:rsidR="00865379">
        <w:rPr>
          <w:spacing w:val="-2"/>
          <w:sz w:val="28"/>
          <w:szCs w:val="28"/>
        </w:rPr>
        <w:t xml:space="preserve">ответствии с требованиями ФГОС </w:t>
      </w:r>
      <w:r w:rsidR="00167468">
        <w:rPr>
          <w:spacing w:val="-2"/>
          <w:sz w:val="28"/>
          <w:szCs w:val="28"/>
        </w:rPr>
        <w:t>Н</w:t>
      </w:r>
      <w:r w:rsidRPr="005D1E77">
        <w:rPr>
          <w:spacing w:val="-2"/>
          <w:sz w:val="28"/>
          <w:szCs w:val="28"/>
        </w:rPr>
        <w:t xml:space="preserve">ОО для обеспечения всех предметных областей / учебных предметов и внеурочной деятельности </w:t>
      </w:r>
      <w:r w:rsidR="00B249CE">
        <w:rPr>
          <w:spacing w:val="-2"/>
          <w:sz w:val="28"/>
          <w:szCs w:val="28"/>
        </w:rPr>
        <w:t>ИП «</w:t>
      </w:r>
      <w:proofErr w:type="spellStart"/>
      <w:r w:rsidR="00B249CE">
        <w:rPr>
          <w:spacing w:val="-2"/>
          <w:sz w:val="28"/>
          <w:szCs w:val="28"/>
        </w:rPr>
        <w:t>Осмаева</w:t>
      </w:r>
      <w:proofErr w:type="spellEnd"/>
      <w:r w:rsidR="00B249CE">
        <w:rPr>
          <w:spacing w:val="-2"/>
          <w:sz w:val="28"/>
          <w:szCs w:val="28"/>
        </w:rPr>
        <w:t xml:space="preserve"> </w:t>
      </w:r>
      <w:proofErr w:type="spellStart"/>
      <w:r w:rsidR="00B249CE">
        <w:rPr>
          <w:spacing w:val="-2"/>
          <w:sz w:val="28"/>
          <w:szCs w:val="28"/>
        </w:rPr>
        <w:t>Петимат</w:t>
      </w:r>
      <w:proofErr w:type="spellEnd"/>
      <w:r w:rsidR="00B249CE">
        <w:rPr>
          <w:spacing w:val="-2"/>
          <w:sz w:val="28"/>
          <w:szCs w:val="28"/>
        </w:rPr>
        <w:t xml:space="preserve"> </w:t>
      </w:r>
      <w:proofErr w:type="spellStart"/>
      <w:r w:rsidR="00B249CE">
        <w:rPr>
          <w:spacing w:val="-2"/>
          <w:sz w:val="28"/>
          <w:szCs w:val="28"/>
        </w:rPr>
        <w:t>Имрановна</w:t>
      </w:r>
      <w:proofErr w:type="spellEnd"/>
      <w:r w:rsidR="00B249CE">
        <w:rPr>
          <w:spacing w:val="-2"/>
          <w:sz w:val="28"/>
          <w:szCs w:val="28"/>
        </w:rPr>
        <w:t>»</w:t>
      </w:r>
      <w:r w:rsidRPr="005D1E77">
        <w:rPr>
          <w:spacing w:val="-2"/>
          <w:sz w:val="28"/>
          <w:szCs w:val="28"/>
        </w:rPr>
        <w:t xml:space="preserve"> обеспечено </w:t>
      </w:r>
      <w:r w:rsidRPr="005D1E77">
        <w:rPr>
          <w:sz w:val="28"/>
          <w:szCs w:val="28"/>
        </w:rPr>
        <w:t xml:space="preserve">мебелью, презентационным оборудованием, освещением, хозяйственным </w:t>
      </w:r>
      <w:r w:rsidRPr="005D1E77">
        <w:rPr>
          <w:spacing w:val="-2"/>
          <w:sz w:val="28"/>
          <w:szCs w:val="28"/>
        </w:rPr>
        <w:t>инвентарем и оборудовано:</w:t>
      </w:r>
    </w:p>
    <w:p w14:paraId="2BBCA36E" w14:textId="593B4352" w:rsidR="00FD4981" w:rsidRPr="005D1E77" w:rsidRDefault="00EA7479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EA7479">
        <w:rPr>
          <w:i/>
          <w:spacing w:val="-2"/>
          <w:sz w:val="28"/>
          <w:szCs w:val="28"/>
        </w:rPr>
        <w:t>-10</w:t>
      </w:r>
      <w:r w:rsidR="00FD4981" w:rsidRPr="005D1E77">
        <w:rPr>
          <w:spacing w:val="-2"/>
          <w:sz w:val="28"/>
          <w:szCs w:val="28"/>
        </w:rPr>
        <w:t xml:space="preserve"> учебными кабинетами с автоматизированными рабочими местами педагогических работников;</w:t>
      </w:r>
    </w:p>
    <w:p w14:paraId="7ED66BC1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занятий учебно-исследовательской и проектной деятельностью, моделированием и техническим творчеством (лаборатории</w:t>
      </w:r>
      <w:r w:rsidR="008C4709">
        <w:rPr>
          <w:spacing w:val="-2"/>
          <w:sz w:val="28"/>
          <w:szCs w:val="28"/>
        </w:rPr>
        <w:t xml:space="preserve"> и мастерские)</w:t>
      </w:r>
      <w:r w:rsidRPr="005D1E77">
        <w:rPr>
          <w:spacing w:val="-2"/>
          <w:sz w:val="28"/>
          <w:szCs w:val="28"/>
        </w:rPr>
        <w:t>;</w:t>
      </w:r>
    </w:p>
    <w:p w14:paraId="02F0BF2E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– информационно-библиотечным центрам с рабочими зонами, книгохранилищами, обеспечивающими сохранность книжного фонда, </w:t>
      </w:r>
      <w:proofErr w:type="spellStart"/>
      <w:r w:rsidRPr="005D1E77">
        <w:rPr>
          <w:spacing w:val="-2"/>
          <w:sz w:val="28"/>
          <w:szCs w:val="28"/>
        </w:rPr>
        <w:t>медиатекой</w:t>
      </w:r>
      <w:proofErr w:type="spellEnd"/>
      <w:r w:rsidRPr="005D1E77">
        <w:rPr>
          <w:spacing w:val="-2"/>
          <w:sz w:val="28"/>
          <w:szCs w:val="28"/>
        </w:rPr>
        <w:t>;</w:t>
      </w:r>
    </w:p>
    <w:p w14:paraId="68E3091F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актовым залом, спортивными сооружениями (залы, бассейн, оснащенные спортивным оборудованием и инвентарем);</w:t>
      </w:r>
    </w:p>
    <w:p w14:paraId="68E1DA0E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14:paraId="3B773C3A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помещением медицинского назначения;</w:t>
      </w:r>
    </w:p>
    <w:p w14:paraId="684E618C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гардеробами, санузлами;</w:t>
      </w:r>
    </w:p>
    <w:p w14:paraId="220127F4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участком (территорией) с необходимым набором оборудованных зон;</w:t>
      </w:r>
    </w:p>
    <w:p w14:paraId="21668B4B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полными комплектами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14:paraId="75FA72F1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мебелью, офисным оснащением и хозяйственным инвентарем.</w:t>
      </w:r>
    </w:p>
    <w:p w14:paraId="24187852" w14:textId="77777777"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</w:t>
      </w:r>
      <w:r w:rsidR="008C4709">
        <w:rPr>
          <w:spacing w:val="-2"/>
          <w:sz w:val="28"/>
          <w:szCs w:val="28"/>
        </w:rPr>
        <w:t>среднего</w:t>
      </w:r>
      <w:r w:rsidRPr="005D1E77">
        <w:rPr>
          <w:spacing w:val="-2"/>
          <w:sz w:val="28"/>
          <w:szCs w:val="28"/>
        </w:rPr>
        <w:t xml:space="preserve"> общего образования.</w:t>
      </w:r>
    </w:p>
    <w:p w14:paraId="59CCA380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Общеобразовательная организация обеспечена комплектом средств обучения, поддерживаемых инструктивно</w:t>
      </w:r>
      <w:r w:rsidR="005D1E77">
        <w:rPr>
          <w:spacing w:val="2"/>
          <w:sz w:val="28"/>
          <w:szCs w:val="28"/>
        </w:rPr>
        <w:t>-</w:t>
      </w:r>
      <w:r w:rsidRPr="005D1E77">
        <w:rPr>
          <w:sz w:val="28"/>
          <w:szCs w:val="28"/>
        </w:rPr>
        <w:t>методическими материалами и модулем программы повышения квалификации по использованию комплекта в образовательной деятельности,</w:t>
      </w:r>
      <w:r w:rsidR="00A64947">
        <w:rPr>
          <w:sz w:val="28"/>
          <w:szCs w:val="28"/>
        </w:rPr>
        <w:t xml:space="preserve"> обеспечивающей реализацию ООП </w:t>
      </w:r>
      <w:r w:rsidR="00167468">
        <w:rPr>
          <w:sz w:val="28"/>
          <w:szCs w:val="28"/>
        </w:rPr>
        <w:t>Н</w:t>
      </w:r>
      <w:r w:rsidRPr="005D1E77">
        <w:rPr>
          <w:sz w:val="28"/>
          <w:szCs w:val="28"/>
        </w:rPr>
        <w:t>ОО</w:t>
      </w:r>
      <w:r w:rsidRPr="005D1E77">
        <w:rPr>
          <w:spacing w:val="2"/>
          <w:sz w:val="28"/>
          <w:szCs w:val="28"/>
        </w:rPr>
        <w:t xml:space="preserve"> в соответствии с требованиями </w:t>
      </w:r>
      <w:r w:rsidR="00A64947">
        <w:rPr>
          <w:sz w:val="28"/>
          <w:szCs w:val="28"/>
        </w:rPr>
        <w:t xml:space="preserve">ФГОС </w:t>
      </w:r>
      <w:r w:rsidR="00167468">
        <w:rPr>
          <w:sz w:val="28"/>
          <w:szCs w:val="28"/>
        </w:rPr>
        <w:t>Н</w:t>
      </w:r>
      <w:r w:rsidRPr="005D1E77">
        <w:rPr>
          <w:sz w:val="28"/>
          <w:szCs w:val="28"/>
        </w:rPr>
        <w:t>ОО.</w:t>
      </w:r>
    </w:p>
    <w:p w14:paraId="1AA94ACE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 xml:space="preserve">Состав комплекта средств обучения объединяет как современные (инновационные) средства обучения на базе цифровых технологий, так и </w:t>
      </w:r>
      <w:r w:rsidRPr="005D1E77">
        <w:rPr>
          <w:spacing w:val="2"/>
          <w:sz w:val="28"/>
          <w:szCs w:val="28"/>
        </w:rPr>
        <w:lastRenderedPageBreak/>
        <w:t>традиционные сред</w:t>
      </w:r>
      <w:r w:rsidRPr="005D1E77">
        <w:rPr>
          <w:sz w:val="28"/>
          <w:szCs w:val="28"/>
        </w:rPr>
        <w:t>ства наглядности (печатные материалы, натуральные объек</w:t>
      </w:r>
      <w:r w:rsidRPr="005D1E77">
        <w:rPr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5D1E77">
        <w:rPr>
          <w:sz w:val="28"/>
          <w:szCs w:val="28"/>
        </w:rPr>
        <w:t>исследований, расходные материалы и канцелярские принадлежности.</w:t>
      </w:r>
    </w:p>
    <w:p w14:paraId="6BA78A7D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сформирован с учётом</w:t>
      </w:r>
      <w:r w:rsidRPr="005D1E77">
        <w:rPr>
          <w:sz w:val="28"/>
          <w:szCs w:val="28"/>
        </w:rPr>
        <w:t>:</w:t>
      </w:r>
    </w:p>
    <w:p w14:paraId="1578CC75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возрастных, психолого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педагогических особенностей обучающихся;</w:t>
      </w:r>
    </w:p>
    <w:p w14:paraId="56485F79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его необходимости и достаточности;</w:t>
      </w:r>
    </w:p>
    <w:p w14:paraId="31837CED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 / учебных предметах, а также при использовании разнообразных методик обучения);</w:t>
      </w:r>
    </w:p>
    <w:p w14:paraId="1C5C4D04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необходимости единого интерфейса подключения и обеспечения эргономичного режима работы участников образовательных отношений;</w:t>
      </w:r>
    </w:p>
    <w:p w14:paraId="1C035FC8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соглас</w:t>
      </w:r>
      <w:r w:rsidRPr="005D1E77">
        <w:rPr>
          <w:spacing w:val="-2"/>
          <w:sz w:val="28"/>
          <w:szCs w:val="28"/>
        </w:rPr>
        <w:t>ованности совместного использования (содержатель</w:t>
      </w:r>
      <w:r w:rsidRPr="005D1E77">
        <w:rPr>
          <w:sz w:val="28"/>
          <w:szCs w:val="28"/>
        </w:rPr>
        <w:t>ной, функциональной, программной и пр.).</w:t>
      </w:r>
    </w:p>
    <w:p w14:paraId="487E4084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Инновационные средства обучения содержат:</w:t>
      </w:r>
    </w:p>
    <w:p w14:paraId="2E7DDF05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камеру, модульную систему экспериментов и цифровой микроскоп, систему контроля и мониторинга качества знаний;</w:t>
      </w:r>
    </w:p>
    <w:p w14:paraId="2DE19F34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14:paraId="43A5664E" w14:textId="77777777"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электронные образовательные ресурсы по предметным областям / учебным предметам.</w:t>
      </w:r>
    </w:p>
    <w:p w14:paraId="3B52A510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Документационное обеспечение материально-техн</w:t>
      </w:r>
      <w:r w:rsidR="00AC5F50">
        <w:rPr>
          <w:sz w:val="28"/>
          <w:szCs w:val="28"/>
        </w:rPr>
        <w:t xml:space="preserve">ических условий реализации ООП </w:t>
      </w:r>
      <w:r w:rsidR="00167468">
        <w:rPr>
          <w:sz w:val="28"/>
          <w:szCs w:val="28"/>
        </w:rPr>
        <w:t>Н</w:t>
      </w:r>
      <w:r w:rsidRPr="005D1E77">
        <w:rPr>
          <w:sz w:val="28"/>
          <w:szCs w:val="28"/>
        </w:rPr>
        <w:t xml:space="preserve">ОО </w:t>
      </w:r>
      <w:r w:rsidR="00883C53">
        <w:rPr>
          <w:sz w:val="28"/>
          <w:szCs w:val="28"/>
        </w:rPr>
        <w:t>указано в таблице 1</w:t>
      </w:r>
      <w:r w:rsidRPr="005D1E77">
        <w:rPr>
          <w:sz w:val="28"/>
          <w:szCs w:val="28"/>
        </w:rPr>
        <w:t>.</w:t>
      </w:r>
    </w:p>
    <w:p w14:paraId="6C9331C6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14:paraId="65E96666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460A3F6E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123039C7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5F254076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3326DF69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7555923D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6ED818DB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733E7C92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3F3DE659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44BAC12B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4B916A7C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24AEE50D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6495DA91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63EEEB61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5FC8C7FF" w14:textId="77777777" w:rsidR="00883C53" w:rsidRDefault="00883C53" w:rsidP="00FD4981">
      <w:pPr>
        <w:autoSpaceDE w:val="0"/>
        <w:autoSpaceDN w:val="0"/>
        <w:adjustRightInd w:val="0"/>
        <w:jc w:val="right"/>
        <w:textAlignment w:val="center"/>
        <w:rPr>
          <w:sz w:val="28"/>
          <w:szCs w:val="28"/>
        </w:rPr>
      </w:pPr>
    </w:p>
    <w:p w14:paraId="34AD60B9" w14:textId="77777777" w:rsidR="00FD4981" w:rsidRPr="005D1E77" w:rsidRDefault="00883C53" w:rsidP="00FD4981">
      <w:pPr>
        <w:autoSpaceDE w:val="0"/>
        <w:autoSpaceDN w:val="0"/>
        <w:adjustRightInd w:val="0"/>
        <w:jc w:val="right"/>
        <w:textAlignment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2833"/>
        <w:gridCol w:w="3191"/>
      </w:tblGrid>
      <w:tr w:rsidR="00FD4981" w:rsidRPr="005D1E77" w14:paraId="4DE7D713" w14:textId="777777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5FF0" w14:textId="77777777"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Требование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6602" w14:textId="77777777"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340" w14:textId="77777777"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Документационное обеспечение</w:t>
            </w:r>
          </w:p>
        </w:tc>
      </w:tr>
      <w:tr w:rsidR="00FD4981" w:rsidRPr="005D1E77" w14:paraId="60182C46" w14:textId="77777777" w:rsidTr="00FD4981">
        <w:trPr>
          <w:trHeight w:val="536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29" w14:textId="77777777" w:rsidR="00FD4981" w:rsidRPr="005D1E77" w:rsidRDefault="00FD4981" w:rsidP="00167468">
            <w:pPr>
              <w:autoSpaceDE w:val="0"/>
              <w:autoSpaceDN w:val="0"/>
              <w:adjustRightInd w:val="0"/>
            </w:pPr>
            <w:r w:rsidRPr="005D1E77">
              <w:t>Возможность достижения о</w:t>
            </w:r>
            <w:r w:rsidR="003033DA">
              <w:t xml:space="preserve">бучающимися установленных ФГОС </w:t>
            </w:r>
            <w:r w:rsidR="00167468">
              <w:t>Н</w:t>
            </w:r>
            <w:r w:rsidRPr="005D1E77">
              <w:t xml:space="preserve">ОО требований к результатам освоения основной образовательной программы </w:t>
            </w:r>
            <w:r w:rsidR="003033DA">
              <w:t>среднего</w:t>
            </w:r>
            <w:r w:rsidRPr="005D1E77">
              <w:t xml:space="preserve"> общего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5C12" w14:textId="77777777" w:rsidR="00FD4981" w:rsidRPr="005D1E77" w:rsidRDefault="00FD4981" w:rsidP="00167468">
            <w:pPr>
              <w:autoSpaceDE w:val="0"/>
              <w:autoSpaceDN w:val="0"/>
              <w:adjustRightInd w:val="0"/>
            </w:pPr>
            <w:r w:rsidRPr="005D1E77">
              <w:t>Соответствие материально-технических условий общеобразовательно</w:t>
            </w:r>
            <w:r w:rsidR="003033DA">
              <w:t xml:space="preserve">й организации требованиям ФГОС </w:t>
            </w:r>
            <w:r w:rsidR="00167468">
              <w:t>Н</w:t>
            </w:r>
            <w:r w:rsidRPr="005D1E77">
              <w:t xml:space="preserve">ОО к материально-техническим условиям реализации основной образовательной программы </w:t>
            </w:r>
            <w:r w:rsidR="003033DA">
              <w:t xml:space="preserve">среднего </w:t>
            </w:r>
            <w:r w:rsidRPr="005D1E77">
              <w:t>общего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C49B" w14:textId="77777777"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 приемки готовности общеобразовательной организации к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14:paraId="56D7BFD6" w14:textId="777777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7296" w14:textId="77777777"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t>соблюдение: санитарно-эпидемиологических требований образовательной деятельности; санитарно-бытовых условий; социально-бытовых условий; пожарной и электробезопасности; требований охраны труда, здоровья обучающихся; своевременных сроков и необходимых объемов текущего и капитального ремонта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BAD" w14:textId="77777777" w:rsidR="00FD4981" w:rsidRPr="005D1E77" w:rsidRDefault="00FD4981" w:rsidP="00167468">
            <w:pPr>
              <w:autoSpaceDE w:val="0"/>
              <w:autoSpaceDN w:val="0"/>
              <w:adjustRightInd w:val="0"/>
            </w:pPr>
            <w:r w:rsidRPr="005D1E77">
              <w:t>Соответствие общеобразовательной организации требованиям к материально-техни</w:t>
            </w:r>
            <w:r w:rsidR="002A6BA0">
              <w:t xml:space="preserve">ческим условиям реализации ООП </w:t>
            </w:r>
            <w:r w:rsidR="00167468">
              <w:t>Н</w:t>
            </w:r>
            <w:r w:rsidRPr="005D1E77">
              <w:t>ОО (санитарно-бытовых условий; социально-бытовых условий; пожарной и электробезопасности; требований охраны труда, здоровья обучающихся)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D4C0" w14:textId="77777777"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 приемки готовности общеобразовательной организации к новому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14:paraId="726FC815" w14:textId="777777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58C6" w14:textId="77777777"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t>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A37" w14:textId="77777777"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предоставление возможности беспрепятственного доступа</w:t>
            </w:r>
            <w:r w:rsidR="00D46DEB">
              <w:t xml:space="preserve"> </w:t>
            </w:r>
            <w:r w:rsidRPr="005D1E77">
              <w:t>обучающихся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1FE" w14:textId="77777777"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Акты проверки</w:t>
            </w:r>
          </w:p>
        </w:tc>
      </w:tr>
    </w:tbl>
    <w:p w14:paraId="455BD387" w14:textId="77777777" w:rsidR="00FD4981" w:rsidRPr="005D1E77" w:rsidRDefault="00FD4981" w:rsidP="00FD4981">
      <w:pPr>
        <w:tabs>
          <w:tab w:val="left" w:pos="960"/>
        </w:tabs>
        <w:jc w:val="both"/>
        <w:rPr>
          <w:b/>
        </w:rPr>
      </w:pPr>
    </w:p>
    <w:p w14:paraId="6ECEAC4B" w14:textId="77777777"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lastRenderedPageBreak/>
        <w:t>Оценка материально-техн</w:t>
      </w:r>
      <w:r w:rsidR="005C23E4">
        <w:rPr>
          <w:sz w:val="28"/>
          <w:szCs w:val="28"/>
        </w:rPr>
        <w:t xml:space="preserve">ических условий реализации ООП </w:t>
      </w:r>
      <w:r w:rsidR="00167468">
        <w:rPr>
          <w:sz w:val="28"/>
          <w:szCs w:val="28"/>
        </w:rPr>
        <w:t>Н</w:t>
      </w:r>
      <w:r w:rsidRPr="005D1E77">
        <w:rPr>
          <w:sz w:val="28"/>
          <w:szCs w:val="28"/>
        </w:rPr>
        <w:t xml:space="preserve">ОО указана в таблице </w:t>
      </w:r>
      <w:r w:rsidR="00883C53">
        <w:rPr>
          <w:sz w:val="28"/>
          <w:szCs w:val="28"/>
        </w:rPr>
        <w:t>2</w:t>
      </w:r>
      <w:r w:rsidRPr="005D1E77">
        <w:rPr>
          <w:sz w:val="28"/>
          <w:szCs w:val="28"/>
        </w:rPr>
        <w:t>.</w:t>
      </w:r>
    </w:p>
    <w:p w14:paraId="09B4B9AD" w14:textId="77777777"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spacing w:val="2"/>
          <w:sz w:val="28"/>
          <w:szCs w:val="28"/>
        </w:rPr>
      </w:pPr>
      <w:r w:rsidRPr="005D1E77">
        <w:rPr>
          <w:sz w:val="28"/>
          <w:szCs w:val="28"/>
        </w:rPr>
        <w:t>Таблица</w:t>
      </w:r>
      <w:r w:rsidR="007B3AE1">
        <w:rPr>
          <w:sz w:val="28"/>
          <w:szCs w:val="28"/>
        </w:rPr>
        <w:t xml:space="preserve"> </w:t>
      </w:r>
      <w:r w:rsidR="00883C53">
        <w:rPr>
          <w:sz w:val="28"/>
          <w:szCs w:val="28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896"/>
      </w:tblGrid>
      <w:tr w:rsidR="00FD4981" w:rsidRPr="005D1E77" w14:paraId="5BD17762" w14:textId="77777777" w:rsidTr="005D1E77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543E235" w14:textId="62AE94F9"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Компоненты оснащения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84A0C94" w14:textId="77777777"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Необходимое оборудование и оснащение</w:t>
            </w:r>
          </w:p>
        </w:tc>
      </w:tr>
      <w:tr w:rsidR="005D1E77" w:rsidRPr="005D1E77" w14:paraId="092019F3" w14:textId="777777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14:paraId="50A3DDF5" w14:textId="77777777"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физическая культура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14:paraId="3986F2DF" w14:textId="62CD7F4D" w:rsidR="005D1E77" w:rsidRPr="00892910" w:rsidRDefault="00892910" w:rsidP="0066706B">
            <w:pPr>
              <w:jc w:val="both"/>
              <w:rPr>
                <w:lang w:eastAsia="en-US"/>
              </w:rPr>
            </w:pPr>
            <w:r w:rsidRPr="00892910">
              <w:t xml:space="preserve">Имеется </w:t>
            </w:r>
            <w:r w:rsidR="005D1E77" w:rsidRPr="00892910">
              <w:t>больш</w:t>
            </w:r>
            <w:r w:rsidR="0066706B">
              <w:t xml:space="preserve">ой спортивный зал,  </w:t>
            </w:r>
            <w:r w:rsidR="005D1E77" w:rsidRPr="00892910">
              <w:t>стойки баскетбольные, волейбольные сетки, мячи, маты и другой спортивный инвентарь</w:t>
            </w:r>
            <w:r w:rsidRPr="00892910">
              <w:t>.</w:t>
            </w:r>
          </w:p>
        </w:tc>
      </w:tr>
    </w:tbl>
    <w:p w14:paraId="05698CBA" w14:textId="77777777" w:rsidR="00FD4981" w:rsidRPr="005D1E77" w:rsidRDefault="00FD4981" w:rsidP="00FD4981">
      <w:pPr>
        <w:ind w:firstLine="709"/>
        <w:jc w:val="both"/>
        <w:rPr>
          <w:sz w:val="28"/>
          <w:szCs w:val="28"/>
        </w:rPr>
      </w:pPr>
    </w:p>
    <w:p w14:paraId="3D4881EE" w14:textId="77777777"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14:paraId="21AD5071" w14:textId="77777777"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Материально-техн</w:t>
      </w:r>
      <w:r w:rsidR="001259D4">
        <w:rPr>
          <w:sz w:val="28"/>
          <w:szCs w:val="28"/>
        </w:rPr>
        <w:t xml:space="preserve">ические условия реализации ООП </w:t>
      </w:r>
      <w:r w:rsidR="00167468">
        <w:rPr>
          <w:sz w:val="28"/>
          <w:szCs w:val="28"/>
        </w:rPr>
        <w:t>Н</w:t>
      </w:r>
      <w:r w:rsidRPr="005D1E77">
        <w:rPr>
          <w:sz w:val="28"/>
          <w:szCs w:val="28"/>
        </w:rPr>
        <w:t>ОО обеспечивают:</w:t>
      </w:r>
    </w:p>
    <w:p w14:paraId="10F3D5BF" w14:textId="77777777"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национальных, региональных и этнокультурных особенностей;</w:t>
      </w:r>
    </w:p>
    <w:p w14:paraId="755BB9EE" w14:textId="77777777"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индивидуальных учебных планов обучающихся, осуществления их самостоятельной образовательной деятельности;</w:t>
      </w:r>
    </w:p>
    <w:p w14:paraId="5AF8CC7B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14:paraId="15C96F9D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14:paraId="6BCBA735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14:paraId="7EDA9FE6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14:paraId="2435404E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14:paraId="29F0ACA8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14:paraId="111C64FA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lastRenderedPageBreak/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14:paraId="095A8A4A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обеспечения доступа в школьной библиотеке к учебной и художественной литературе, коллекциям </w:t>
      </w:r>
      <w:proofErr w:type="spellStart"/>
      <w:r w:rsidRPr="005D1E77">
        <w:rPr>
          <w:bCs/>
          <w:sz w:val="28"/>
          <w:szCs w:val="28"/>
        </w:rPr>
        <w:t>медиаресурсов</w:t>
      </w:r>
      <w:proofErr w:type="spellEnd"/>
      <w:r w:rsidRPr="005D1E77">
        <w:rPr>
          <w:bCs/>
          <w:sz w:val="28"/>
          <w:szCs w:val="28"/>
        </w:rPr>
        <w:t xml:space="preserve"> на электронных носителях;</w:t>
      </w:r>
    </w:p>
    <w:p w14:paraId="7177E696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14:paraId="1FD6010E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планирования учебной деятельности, фиксации её динамики, промежуточных и итоговых результатов;</w:t>
      </w:r>
    </w:p>
    <w:p w14:paraId="6FF33399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14:paraId="600F79A7" w14:textId="77777777"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выпуска школьных печатных изданий, организации качественного горячего питания, медицинского обслуживания и отдыха обучающихся.</w:t>
      </w:r>
    </w:p>
    <w:p w14:paraId="4CBAEC49" w14:textId="77777777"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Все указанные виды деятельности обеспечены расходными материалами.</w:t>
      </w:r>
    </w:p>
    <w:p w14:paraId="3A078696" w14:textId="77777777" w:rsidR="00674BF5" w:rsidRPr="00645F68" w:rsidRDefault="00674BF5"/>
    <w:p w14:paraId="4DC2E8B5" w14:textId="77777777" w:rsidR="00645F68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3C53">
        <w:rPr>
          <w:rFonts w:ascii="Times New Roman" w:hAnsi="Times New Roman"/>
          <w:b/>
          <w:spacing w:val="2"/>
          <w:sz w:val="28"/>
          <w:szCs w:val="28"/>
        </w:rPr>
        <w:t xml:space="preserve">Информационно-образовательная среда </w:t>
      </w:r>
      <w:r w:rsidRPr="00883C53">
        <w:rPr>
          <w:rFonts w:ascii="Times New Roman" w:hAnsi="Times New Roman"/>
          <w:b/>
          <w:sz w:val="28"/>
          <w:szCs w:val="28"/>
        </w:rPr>
        <w:t>включает:</w:t>
      </w:r>
    </w:p>
    <w:p w14:paraId="496634C8" w14:textId="77777777" w:rsidR="00883C53" w:rsidRPr="00883C53" w:rsidRDefault="00883C53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14:paraId="7103AC01" w14:textId="77777777"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технические средства: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мультимедийный проектор и экран;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принтер;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цифровая видеокамера;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сканер;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микрофон;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музыкальная клавиатура;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оборудование компьютерной сети;</w:t>
      </w:r>
    </w:p>
    <w:p w14:paraId="34EA89EA" w14:textId="77777777"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-4"/>
          <w:sz w:val="28"/>
          <w:szCs w:val="28"/>
        </w:rPr>
        <w:t>программные инструменты:</w:t>
      </w:r>
      <w:r w:rsidR="007B3AE1">
        <w:rPr>
          <w:bCs/>
          <w:spacing w:val="-4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операционные системы и служебные инструменты;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орфографический корректор для текстов на русском и иностранном языках;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текстовый редактор для работы с русскими и иноязычными текстами;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графический редактор для обработки растровых изображений музыкальный редактор;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подготовки презентаций;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видео;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звука;</w:t>
      </w:r>
    </w:p>
    <w:p w14:paraId="24B9B10C" w14:textId="77777777"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i/>
          <w:spacing w:val="2"/>
          <w:sz w:val="28"/>
          <w:szCs w:val="28"/>
        </w:rPr>
        <w:t xml:space="preserve">- </w:t>
      </w:r>
      <w:r w:rsidRPr="004122B1">
        <w:rPr>
          <w:bCs/>
          <w:spacing w:val="2"/>
          <w:sz w:val="28"/>
          <w:szCs w:val="28"/>
        </w:rPr>
        <w:t>обеспечение технической, методической и организационной поддержки:</w:t>
      </w:r>
      <w:r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разработка планов, дорожных карт, заключение договоров;</w:t>
      </w:r>
      <w:r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подготовка локальных актов образовательной организации;</w:t>
      </w:r>
    </w:p>
    <w:p w14:paraId="02C9E770" w14:textId="77777777"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- отображение образовательной деятельности в информационной среде: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размещаются домашние задания (тексто</w:t>
      </w:r>
      <w:r w:rsidRPr="004122B1">
        <w:rPr>
          <w:sz w:val="28"/>
          <w:szCs w:val="28"/>
        </w:rPr>
        <w:t xml:space="preserve">вая формулировка, видеофильм для анализа, географическая карта), </w:t>
      </w:r>
      <w:r w:rsidRPr="004122B1">
        <w:rPr>
          <w:spacing w:val="2"/>
          <w:sz w:val="28"/>
          <w:szCs w:val="28"/>
        </w:rPr>
        <w:t>творческие работы учителей и обучающихся, осу</w:t>
      </w:r>
      <w:r w:rsidRPr="004122B1">
        <w:rPr>
          <w:sz w:val="28"/>
          <w:szCs w:val="28"/>
        </w:rPr>
        <w:t>ществляется связь учителей, администрации, родителей, ор</w:t>
      </w:r>
      <w:r w:rsidRPr="004122B1">
        <w:rPr>
          <w:spacing w:val="2"/>
          <w:sz w:val="28"/>
          <w:szCs w:val="28"/>
        </w:rPr>
        <w:t xml:space="preserve">ганов управления, осуществляется методическая поддержка </w:t>
      </w:r>
      <w:r w:rsidRPr="004122B1">
        <w:rPr>
          <w:sz w:val="28"/>
          <w:szCs w:val="28"/>
        </w:rPr>
        <w:t>учителей (</w:t>
      </w:r>
      <w:proofErr w:type="spellStart"/>
      <w:r w:rsidRPr="004122B1">
        <w:rPr>
          <w:sz w:val="28"/>
          <w:szCs w:val="28"/>
        </w:rPr>
        <w:t>интернет­школа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интернет­ИПК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мультимедиаколлекция</w:t>
      </w:r>
      <w:proofErr w:type="spellEnd"/>
      <w:r w:rsidRPr="004122B1">
        <w:rPr>
          <w:sz w:val="28"/>
          <w:szCs w:val="28"/>
        </w:rPr>
        <w:t>);</w:t>
      </w:r>
    </w:p>
    <w:p w14:paraId="16C07182" w14:textId="77777777" w:rsidR="00645F68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z w:val="28"/>
          <w:szCs w:val="28"/>
        </w:rPr>
        <w:lastRenderedPageBreak/>
        <w:t>компоненты на бумажных носителях:</w:t>
      </w:r>
      <w:r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учебники;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>рабочие тетради (</w:t>
      </w:r>
      <w:proofErr w:type="spellStart"/>
      <w:r w:rsidRPr="004122B1">
        <w:rPr>
          <w:sz w:val="28"/>
          <w:szCs w:val="28"/>
        </w:rPr>
        <w:t>тетради­тренажёры</w:t>
      </w:r>
      <w:proofErr w:type="spellEnd"/>
      <w:r w:rsidRPr="004122B1">
        <w:rPr>
          <w:sz w:val="28"/>
          <w:szCs w:val="28"/>
        </w:rPr>
        <w:t>).</w:t>
      </w:r>
    </w:p>
    <w:p w14:paraId="6FCF3615" w14:textId="77777777" w:rsidR="00645F68" w:rsidRDefault="00645F68" w:rsidP="00645F68">
      <w:pPr>
        <w:tabs>
          <w:tab w:val="left" w:pos="567"/>
        </w:tabs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7102"/>
        <w:gridCol w:w="1644"/>
      </w:tblGrid>
      <w:tr w:rsidR="00645F68" w:rsidRPr="004122B1" w14:paraId="59FE41E0" w14:textId="77777777" w:rsidTr="00645F68">
        <w:trPr>
          <w:trHeight w:val="24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7B5ABAC3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№ п/п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62BBC3D9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Необходимые средства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58554328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Наличие</w:t>
            </w:r>
          </w:p>
        </w:tc>
      </w:tr>
      <w:tr w:rsidR="00645F68" w:rsidRPr="004122B1" w14:paraId="6335E5E9" w14:textId="77777777" w:rsidTr="00645F68">
        <w:trPr>
          <w:trHeight w:val="223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0A32213E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1.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40320C75" w14:textId="77777777" w:rsidR="00645F68" w:rsidRPr="002374E7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 w:rsidRPr="002374E7">
              <w:rPr>
                <w:b/>
                <w:i/>
                <w:sz w:val="28"/>
                <w:szCs w:val="28"/>
              </w:rPr>
              <w:t>Технические средства</w:t>
            </w:r>
          </w:p>
          <w:p w14:paraId="5B14C28A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 xml:space="preserve">мультимедийный проектор и экран; </w:t>
            </w:r>
          </w:p>
          <w:p w14:paraId="46780066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 xml:space="preserve">принтер </w:t>
            </w:r>
          </w:p>
          <w:p w14:paraId="04B421D9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цифровая видеокамера</w:t>
            </w:r>
          </w:p>
          <w:p w14:paraId="0D833EAD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сканер</w:t>
            </w:r>
          </w:p>
          <w:p w14:paraId="7F083934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микрофон</w:t>
            </w:r>
          </w:p>
          <w:p w14:paraId="79876F3B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музыкальная клавиатура</w:t>
            </w:r>
          </w:p>
          <w:p w14:paraId="5BC327A3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оборудование компьютерной сети</w:t>
            </w:r>
          </w:p>
          <w:p w14:paraId="68D48622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интерактивная доска</w:t>
            </w:r>
          </w:p>
          <w:p w14:paraId="3C2AB219" w14:textId="77777777" w:rsidR="00645F68" w:rsidRPr="002374E7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2374E7">
              <w:rPr>
                <w:i/>
                <w:spacing w:val="2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4CFF4A90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</w:pPr>
          </w:p>
          <w:p w14:paraId="78DC5C36" w14:textId="1FFF3B18" w:rsidR="00645F68" w:rsidRPr="002374E7" w:rsidRDefault="002374E7">
            <w:pPr>
              <w:autoSpaceDE w:val="0"/>
              <w:autoSpaceDN w:val="0"/>
              <w:adjustRightInd w:val="0"/>
              <w:jc w:val="center"/>
            </w:pPr>
            <w:r w:rsidRPr="002374E7">
              <w:t>10</w:t>
            </w:r>
          </w:p>
          <w:p w14:paraId="38CA8505" w14:textId="24F3D005" w:rsidR="00645F68" w:rsidRPr="002374E7" w:rsidRDefault="0066706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14:paraId="4C5DDEF7" w14:textId="3CFCDD50" w:rsidR="00645F68" w:rsidRPr="002374E7" w:rsidRDefault="002374E7">
            <w:pPr>
              <w:autoSpaceDE w:val="0"/>
              <w:autoSpaceDN w:val="0"/>
              <w:adjustRightInd w:val="0"/>
              <w:jc w:val="center"/>
            </w:pPr>
            <w:r w:rsidRPr="002374E7">
              <w:t>3</w:t>
            </w:r>
          </w:p>
          <w:p w14:paraId="483F94E1" w14:textId="3DECEDFE" w:rsidR="00645F68" w:rsidRPr="002374E7" w:rsidRDefault="006670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4A3F4BD6" w14:textId="45730253" w:rsidR="00645F68" w:rsidRPr="002374E7" w:rsidRDefault="002374E7">
            <w:pPr>
              <w:autoSpaceDE w:val="0"/>
              <w:autoSpaceDN w:val="0"/>
              <w:adjustRightInd w:val="0"/>
              <w:jc w:val="center"/>
            </w:pPr>
            <w:r w:rsidRPr="002374E7">
              <w:t>1</w:t>
            </w:r>
            <w:r w:rsidR="0066706B">
              <w:t>0</w:t>
            </w:r>
          </w:p>
          <w:p w14:paraId="794D313F" w14:textId="273B2A2C" w:rsidR="00645F68" w:rsidRPr="002374E7" w:rsidRDefault="006670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14:paraId="21673C4B" w14:textId="77777777" w:rsidR="00645F68" w:rsidRPr="002374E7" w:rsidRDefault="00645F68">
            <w:pPr>
              <w:autoSpaceDE w:val="0"/>
              <w:autoSpaceDN w:val="0"/>
              <w:adjustRightInd w:val="0"/>
              <w:jc w:val="center"/>
            </w:pPr>
            <w:r w:rsidRPr="002374E7">
              <w:t>1</w:t>
            </w:r>
          </w:p>
          <w:p w14:paraId="1080CD36" w14:textId="21C9A1BF" w:rsidR="00645F68" w:rsidRPr="002374E7" w:rsidRDefault="0066706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14:paraId="384D3A6E" w14:textId="53A8130E" w:rsidR="00645F68" w:rsidRPr="002374E7" w:rsidRDefault="002374E7">
            <w:pPr>
              <w:autoSpaceDE w:val="0"/>
              <w:autoSpaceDN w:val="0"/>
              <w:adjustRightInd w:val="0"/>
              <w:jc w:val="center"/>
            </w:pPr>
            <w:r w:rsidRPr="002374E7">
              <w:t>10</w:t>
            </w:r>
          </w:p>
          <w:p w14:paraId="05C74F14" w14:textId="1C3EAA09" w:rsidR="00645F68" w:rsidRPr="002374E7" w:rsidRDefault="00645F68">
            <w:pPr>
              <w:autoSpaceDE w:val="0"/>
              <w:autoSpaceDN w:val="0"/>
              <w:adjustRightInd w:val="0"/>
              <w:jc w:val="center"/>
            </w:pPr>
            <w:bookmarkStart w:id="7" w:name="_GoBack"/>
            <w:bookmarkEnd w:id="7"/>
          </w:p>
          <w:p w14:paraId="4A315FD2" w14:textId="00999607" w:rsidR="00645F68" w:rsidRPr="002374E7" w:rsidRDefault="00645F68" w:rsidP="00645F68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F68" w:rsidRPr="004122B1" w14:paraId="10334EFB" w14:textId="77777777" w:rsidTr="00645F68">
        <w:trPr>
          <w:trHeight w:val="361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25C207B1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2.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1FADE84B" w14:textId="77777777" w:rsidR="00645F68" w:rsidRPr="002374E7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pacing w:val="-2"/>
                <w:sz w:val="28"/>
                <w:szCs w:val="28"/>
              </w:rPr>
            </w:pPr>
            <w:r w:rsidRPr="002374E7">
              <w:rPr>
                <w:b/>
                <w:i/>
                <w:spacing w:val="-2"/>
                <w:sz w:val="28"/>
                <w:szCs w:val="28"/>
              </w:rPr>
              <w:t>Программные инструменты</w:t>
            </w:r>
          </w:p>
          <w:p w14:paraId="6DB55AA9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операционные системы и служебные инструменты</w:t>
            </w:r>
          </w:p>
          <w:p w14:paraId="6164084B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орфографический корректор для текстов на русском и иностранном языках</w:t>
            </w:r>
          </w:p>
          <w:p w14:paraId="559F0BAC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текстовый редактор для работы с русскими и иноязычными текстами</w:t>
            </w:r>
          </w:p>
          <w:p w14:paraId="518FAAF0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 xml:space="preserve">графический редактор для обработки растровых изображений </w:t>
            </w:r>
          </w:p>
          <w:p w14:paraId="0F9D90C8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музыкальный редактор</w:t>
            </w:r>
          </w:p>
          <w:p w14:paraId="2AC80919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редактор подготовки презентаций</w:t>
            </w:r>
          </w:p>
          <w:p w14:paraId="5711BFA6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редактор видео</w:t>
            </w:r>
          </w:p>
          <w:p w14:paraId="5EF22CA7" w14:textId="77777777" w:rsidR="00645F68" w:rsidRPr="002374E7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редактор звука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0BA7EB59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43FC5F4B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43E08F4C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18E6224A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 xml:space="preserve">Имеется </w:t>
            </w:r>
          </w:p>
          <w:p w14:paraId="4FBE35E4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4F2650D5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0BF7CF87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3CE120D8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23B5DE27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13185649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27B2F960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18159CF6" w14:textId="77777777" w:rsidR="00645F68" w:rsidRPr="002374E7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14:paraId="7CB185B8" w14:textId="77777777" w:rsidTr="00645F68">
        <w:trPr>
          <w:trHeight w:val="55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1B699CD9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3.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3DB2E402" w14:textId="77777777" w:rsidR="00645F68" w:rsidRPr="002374E7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 w:rsidRPr="002374E7">
              <w:rPr>
                <w:b/>
                <w:i/>
                <w:spacing w:val="-3"/>
                <w:sz w:val="28"/>
                <w:szCs w:val="28"/>
              </w:rPr>
              <w:t xml:space="preserve">Обеспечение технической, </w:t>
            </w:r>
            <w:r w:rsidRPr="002374E7">
              <w:rPr>
                <w:b/>
                <w:i/>
                <w:sz w:val="28"/>
                <w:szCs w:val="28"/>
              </w:rPr>
              <w:t>методической и организационной поддержки</w:t>
            </w:r>
          </w:p>
          <w:p w14:paraId="12E1FCE4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разработка планов, дорожных карт</w:t>
            </w:r>
          </w:p>
          <w:p w14:paraId="02AF7A58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заключение договоров</w:t>
            </w:r>
          </w:p>
          <w:p w14:paraId="20F52856" w14:textId="77777777" w:rsidR="00645F68" w:rsidRPr="002374E7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подготовка локальных актов образовательной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78191EB8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76BC6184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33F5FBB7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7EC67192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  <w:p w14:paraId="1DFFE2EE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14:paraId="097CCB95" w14:textId="77777777" w:rsidTr="00645F68">
        <w:trPr>
          <w:trHeight w:val="5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4163EC10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4.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31640458" w14:textId="77777777" w:rsidR="00645F68" w:rsidRPr="002374E7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 w:rsidRPr="002374E7">
              <w:rPr>
                <w:b/>
                <w:i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  <w:p w14:paraId="65077856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размещаются домашние задания (тексто</w:t>
            </w:r>
            <w:r w:rsidRPr="002374E7">
              <w:rPr>
                <w:i/>
                <w:sz w:val="28"/>
                <w:szCs w:val="28"/>
              </w:rPr>
              <w:t>вая формулировка, видеофильм для анализа, географическая карта)</w:t>
            </w:r>
          </w:p>
          <w:p w14:paraId="6AA0694F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творческие работы учителей и обучающихся</w:t>
            </w:r>
          </w:p>
          <w:p w14:paraId="26F4F562" w14:textId="77777777" w:rsidR="00645F68" w:rsidRPr="002374E7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>осу</w:t>
            </w:r>
            <w:r w:rsidRPr="002374E7">
              <w:rPr>
                <w:i/>
                <w:sz w:val="28"/>
                <w:szCs w:val="28"/>
              </w:rPr>
              <w:t>ществляется связь учителей, администрации, родителей, ор</w:t>
            </w:r>
            <w:r w:rsidRPr="002374E7">
              <w:rPr>
                <w:i/>
                <w:spacing w:val="2"/>
                <w:sz w:val="28"/>
                <w:szCs w:val="28"/>
              </w:rPr>
              <w:t>ганов управления</w:t>
            </w:r>
          </w:p>
          <w:p w14:paraId="1E7689D8" w14:textId="77777777" w:rsidR="00645F68" w:rsidRPr="002374E7" w:rsidRDefault="00645F68" w:rsidP="005C2A9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 w:rsidRPr="002374E7">
              <w:rPr>
                <w:i/>
                <w:spacing w:val="2"/>
                <w:sz w:val="28"/>
                <w:szCs w:val="28"/>
              </w:rPr>
              <w:t xml:space="preserve">осуществляется методическая поддержка </w:t>
            </w:r>
            <w:r w:rsidRPr="002374E7">
              <w:rPr>
                <w:i/>
                <w:sz w:val="28"/>
                <w:szCs w:val="28"/>
              </w:rPr>
              <w:t xml:space="preserve">учителей </w:t>
            </w:r>
            <w:r w:rsidRPr="002374E7">
              <w:rPr>
                <w:i/>
                <w:sz w:val="28"/>
                <w:szCs w:val="28"/>
              </w:rPr>
              <w:lastRenderedPageBreak/>
              <w:t>(интернет</w:t>
            </w:r>
            <w:r w:rsidR="005C2A9B" w:rsidRPr="002374E7">
              <w:rPr>
                <w:i/>
                <w:sz w:val="28"/>
                <w:szCs w:val="28"/>
              </w:rPr>
              <w:t>-</w:t>
            </w:r>
            <w:r w:rsidRPr="002374E7">
              <w:rPr>
                <w:i/>
                <w:sz w:val="28"/>
                <w:szCs w:val="28"/>
              </w:rPr>
              <w:t>школа, интернет</w:t>
            </w:r>
            <w:r w:rsidR="005C2A9B" w:rsidRPr="002374E7">
              <w:rPr>
                <w:i/>
                <w:sz w:val="28"/>
                <w:szCs w:val="28"/>
              </w:rPr>
              <w:t>-</w:t>
            </w:r>
            <w:r w:rsidRPr="002374E7">
              <w:rPr>
                <w:i/>
                <w:sz w:val="28"/>
                <w:szCs w:val="28"/>
              </w:rPr>
              <w:t xml:space="preserve">ИПК, </w:t>
            </w:r>
            <w:proofErr w:type="spellStart"/>
            <w:r w:rsidRPr="002374E7">
              <w:rPr>
                <w:i/>
                <w:sz w:val="28"/>
                <w:szCs w:val="28"/>
              </w:rPr>
              <w:t>мультимедиаколлекция</w:t>
            </w:r>
            <w:proofErr w:type="spellEnd"/>
            <w:r w:rsidRPr="002374E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4492E3C2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52385D78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5766B62F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Да</w:t>
            </w:r>
          </w:p>
          <w:p w14:paraId="1A681101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561045E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15F15C0C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Да</w:t>
            </w:r>
          </w:p>
          <w:p w14:paraId="6765004A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8C8FF1C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Да</w:t>
            </w:r>
          </w:p>
          <w:p w14:paraId="41EFA20C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1288E23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14:paraId="2BE19E25" w14:textId="77777777" w:rsidR="00645F68" w:rsidRPr="002374E7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>Да</w:t>
            </w:r>
          </w:p>
        </w:tc>
      </w:tr>
      <w:tr w:rsidR="00645F68" w:rsidRPr="004122B1" w14:paraId="6A700FC3" w14:textId="77777777" w:rsidTr="00645F68">
        <w:trPr>
          <w:trHeight w:val="35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139ADA50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lastRenderedPageBreak/>
              <w:t>5.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36B5F7F8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бумажных носителях</w:t>
            </w:r>
          </w:p>
          <w:p w14:paraId="7DF6B4D0" w14:textId="77777777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учебники</w:t>
            </w:r>
          </w:p>
          <w:p w14:paraId="7C8399F4" w14:textId="1BC43109"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рабочие тетради (тетради</w:t>
            </w:r>
            <w:r>
              <w:rPr>
                <w:i/>
                <w:sz w:val="28"/>
                <w:szCs w:val="28"/>
              </w:rPr>
              <w:softHyphen/>
            </w:r>
            <w:r w:rsidR="002374E7">
              <w:rPr>
                <w:i/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тренажёры)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5FB6125C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</w:pPr>
          </w:p>
          <w:p w14:paraId="66EB42D7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</w:pPr>
            <w:r w:rsidRPr="002374E7">
              <w:t>да</w:t>
            </w:r>
          </w:p>
        </w:tc>
      </w:tr>
      <w:tr w:rsidR="00645F68" w:rsidRPr="004122B1" w14:paraId="57F04956" w14:textId="77777777" w:rsidTr="00645F68">
        <w:trPr>
          <w:trHeight w:val="4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14:paraId="6819ADFD" w14:textId="77777777"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6.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3C34B04E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CD и DVD</w:t>
            </w:r>
          </w:p>
          <w:p w14:paraId="4C5C81AB" w14:textId="77777777"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электронные приложения к учебникам, электронные наглядные пособия, электронные практикумы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14:paraId="13E75517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</w:pPr>
          </w:p>
          <w:p w14:paraId="2CB81046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</w:pPr>
          </w:p>
          <w:p w14:paraId="2C551AC2" w14:textId="77777777" w:rsidR="00645F68" w:rsidRPr="002374E7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374E7"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14:paraId="383A3F4F" w14:textId="77777777" w:rsidR="00645F68" w:rsidRPr="004122B1" w:rsidRDefault="00645F68" w:rsidP="00645F68">
      <w:pPr>
        <w:keepNext/>
        <w:keepLines/>
        <w:ind w:left="40" w:right="40" w:firstLine="720"/>
      </w:pPr>
    </w:p>
    <w:sectPr w:rsidR="00645F68" w:rsidRPr="004122B1" w:rsidSect="002C5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8D9C" w14:textId="77777777" w:rsidR="00303424" w:rsidRDefault="00303424" w:rsidP="00FD4981">
      <w:r>
        <w:separator/>
      </w:r>
    </w:p>
  </w:endnote>
  <w:endnote w:type="continuationSeparator" w:id="0">
    <w:p w14:paraId="6EB89ED8" w14:textId="77777777" w:rsidR="00303424" w:rsidRDefault="00303424" w:rsidP="00F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177E4" w14:textId="77777777" w:rsidR="00CD6003" w:rsidRDefault="00CD60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2FEDE" w14:textId="77777777" w:rsidR="00CD6003" w:rsidRDefault="00CD60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563F" w14:textId="77777777" w:rsidR="00CD6003" w:rsidRDefault="00CD60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DD60E" w14:textId="77777777" w:rsidR="00303424" w:rsidRDefault="00303424" w:rsidP="00FD4981">
      <w:r>
        <w:separator/>
      </w:r>
    </w:p>
  </w:footnote>
  <w:footnote w:type="continuationSeparator" w:id="0">
    <w:p w14:paraId="5C13755C" w14:textId="77777777" w:rsidR="00303424" w:rsidRDefault="00303424" w:rsidP="00FD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49D7" w14:textId="77777777" w:rsidR="00CD6003" w:rsidRDefault="00CD60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D913" w14:textId="77777777" w:rsidR="00CD6003" w:rsidRDefault="00CD600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B67E" w14:textId="77777777" w:rsidR="00CD6003" w:rsidRDefault="00CD60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4C67"/>
    <w:multiLevelType w:val="hybridMultilevel"/>
    <w:tmpl w:val="9BB2A1A6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8E1819"/>
    <w:multiLevelType w:val="multilevel"/>
    <w:tmpl w:val="4302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432570"/>
    <w:multiLevelType w:val="multilevel"/>
    <w:tmpl w:val="028AC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926CA"/>
    <w:multiLevelType w:val="hybridMultilevel"/>
    <w:tmpl w:val="A7C8229A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614B48"/>
    <w:multiLevelType w:val="hybridMultilevel"/>
    <w:tmpl w:val="B336CECE"/>
    <w:lvl w:ilvl="0" w:tplc="EA649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AF0EE6"/>
    <w:multiLevelType w:val="hybridMultilevel"/>
    <w:tmpl w:val="7C680B44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5F6474"/>
    <w:multiLevelType w:val="hybridMultilevel"/>
    <w:tmpl w:val="A5E6D55C"/>
    <w:lvl w:ilvl="0" w:tplc="A734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E476197"/>
    <w:multiLevelType w:val="hybridMultilevel"/>
    <w:tmpl w:val="3DFAF290"/>
    <w:lvl w:ilvl="0" w:tplc="EA649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94"/>
    <w:rsid w:val="00017409"/>
    <w:rsid w:val="00037158"/>
    <w:rsid w:val="00043DEA"/>
    <w:rsid w:val="000737ED"/>
    <w:rsid w:val="00074324"/>
    <w:rsid w:val="000C42D9"/>
    <w:rsid w:val="000D6EF9"/>
    <w:rsid w:val="000E769B"/>
    <w:rsid w:val="000F0EDE"/>
    <w:rsid w:val="000F3A81"/>
    <w:rsid w:val="001259D4"/>
    <w:rsid w:val="00167468"/>
    <w:rsid w:val="00174C6B"/>
    <w:rsid w:val="001A1E5A"/>
    <w:rsid w:val="002374E7"/>
    <w:rsid w:val="002471D2"/>
    <w:rsid w:val="00282D64"/>
    <w:rsid w:val="002A6BA0"/>
    <w:rsid w:val="002C5C3E"/>
    <w:rsid w:val="002C6B13"/>
    <w:rsid w:val="002F0AFA"/>
    <w:rsid w:val="003033DA"/>
    <w:rsid w:val="00303424"/>
    <w:rsid w:val="00303EEE"/>
    <w:rsid w:val="00307982"/>
    <w:rsid w:val="003243F2"/>
    <w:rsid w:val="00353AF2"/>
    <w:rsid w:val="003B5C1C"/>
    <w:rsid w:val="003C02B0"/>
    <w:rsid w:val="00434440"/>
    <w:rsid w:val="00467519"/>
    <w:rsid w:val="004717E0"/>
    <w:rsid w:val="004D44C1"/>
    <w:rsid w:val="004E6D01"/>
    <w:rsid w:val="00537FC2"/>
    <w:rsid w:val="00587CC3"/>
    <w:rsid w:val="005C23E4"/>
    <w:rsid w:val="005C2A9B"/>
    <w:rsid w:val="005D1E77"/>
    <w:rsid w:val="00631FA0"/>
    <w:rsid w:val="00645F68"/>
    <w:rsid w:val="0066706B"/>
    <w:rsid w:val="00674BF5"/>
    <w:rsid w:val="006C5263"/>
    <w:rsid w:val="006D4787"/>
    <w:rsid w:val="006D67A0"/>
    <w:rsid w:val="006F6B7C"/>
    <w:rsid w:val="00730494"/>
    <w:rsid w:val="007376A4"/>
    <w:rsid w:val="007A360C"/>
    <w:rsid w:val="007B3AE1"/>
    <w:rsid w:val="00807A6C"/>
    <w:rsid w:val="00861F98"/>
    <w:rsid w:val="00865379"/>
    <w:rsid w:val="00883C53"/>
    <w:rsid w:val="00892910"/>
    <w:rsid w:val="008C4709"/>
    <w:rsid w:val="00915156"/>
    <w:rsid w:val="00946496"/>
    <w:rsid w:val="0097746D"/>
    <w:rsid w:val="00995B72"/>
    <w:rsid w:val="00A64947"/>
    <w:rsid w:val="00A859CD"/>
    <w:rsid w:val="00AC07FC"/>
    <w:rsid w:val="00AC5F50"/>
    <w:rsid w:val="00B249CE"/>
    <w:rsid w:val="00B668CE"/>
    <w:rsid w:val="00BA470C"/>
    <w:rsid w:val="00BE6995"/>
    <w:rsid w:val="00C31570"/>
    <w:rsid w:val="00C44E90"/>
    <w:rsid w:val="00C91A14"/>
    <w:rsid w:val="00CC1EF6"/>
    <w:rsid w:val="00CD6003"/>
    <w:rsid w:val="00D00035"/>
    <w:rsid w:val="00D17215"/>
    <w:rsid w:val="00D4219E"/>
    <w:rsid w:val="00D46DEB"/>
    <w:rsid w:val="00D57A10"/>
    <w:rsid w:val="00DA2262"/>
    <w:rsid w:val="00DE33FF"/>
    <w:rsid w:val="00DF2362"/>
    <w:rsid w:val="00E01835"/>
    <w:rsid w:val="00E94A4B"/>
    <w:rsid w:val="00EA01EC"/>
    <w:rsid w:val="00EA0DBE"/>
    <w:rsid w:val="00EA7479"/>
    <w:rsid w:val="00EB2694"/>
    <w:rsid w:val="00F06622"/>
    <w:rsid w:val="00F468EE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AD91"/>
  <w15:docId w15:val="{C85D2CF5-6224-452A-A46B-9C4BDD13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D60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D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2020-12-18T04:44:00Z</cp:lastPrinted>
  <dcterms:created xsi:type="dcterms:W3CDTF">2020-12-25T09:43:00Z</dcterms:created>
  <dcterms:modified xsi:type="dcterms:W3CDTF">2023-12-12T12:04:00Z</dcterms:modified>
</cp:coreProperties>
</file>