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8BB" w:rsidRPr="00DC08BB" w:rsidRDefault="00DC08BB" w:rsidP="00DC08BB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DC08BB">
        <w:rPr>
          <w:rFonts w:ascii="Cambria" w:hAnsi="Cambria"/>
          <w:b/>
          <w:sz w:val="28"/>
          <w:szCs w:val="28"/>
        </w:rPr>
        <w:t>Справка</w:t>
      </w:r>
    </w:p>
    <w:p w:rsidR="00DC08BB" w:rsidRPr="00DC08BB" w:rsidRDefault="00DC08BB" w:rsidP="00D77317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DC08BB">
        <w:rPr>
          <w:rFonts w:ascii="Cambria" w:hAnsi="Cambria"/>
          <w:b/>
          <w:sz w:val="28"/>
          <w:szCs w:val="28"/>
        </w:rPr>
        <w:t xml:space="preserve">по результатам </w:t>
      </w:r>
      <w:r w:rsidR="00D77317">
        <w:rPr>
          <w:rFonts w:ascii="Cambria" w:hAnsi="Cambria"/>
          <w:b/>
          <w:sz w:val="28"/>
          <w:szCs w:val="28"/>
        </w:rPr>
        <w:t>мониторинга дополнительного образования, внеурочной деятельности ИП «</w:t>
      </w:r>
      <w:proofErr w:type="spellStart"/>
      <w:r w:rsidR="00D77317">
        <w:rPr>
          <w:rFonts w:ascii="Cambria" w:hAnsi="Cambria"/>
          <w:b/>
          <w:sz w:val="28"/>
          <w:szCs w:val="28"/>
        </w:rPr>
        <w:t>Осмаева</w:t>
      </w:r>
      <w:proofErr w:type="spellEnd"/>
      <w:r w:rsidR="00D77317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="00D77317">
        <w:rPr>
          <w:rFonts w:ascii="Cambria" w:hAnsi="Cambria"/>
          <w:b/>
          <w:sz w:val="28"/>
          <w:szCs w:val="28"/>
        </w:rPr>
        <w:t>Петимат</w:t>
      </w:r>
      <w:proofErr w:type="spellEnd"/>
      <w:r w:rsidR="00D77317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="00D77317">
        <w:rPr>
          <w:rFonts w:ascii="Cambria" w:hAnsi="Cambria"/>
          <w:b/>
          <w:sz w:val="28"/>
          <w:szCs w:val="28"/>
        </w:rPr>
        <w:t>Имрановна</w:t>
      </w:r>
      <w:proofErr w:type="spellEnd"/>
      <w:r w:rsidR="00D77317">
        <w:rPr>
          <w:rFonts w:ascii="Cambria" w:hAnsi="Cambria"/>
          <w:b/>
          <w:sz w:val="28"/>
          <w:szCs w:val="28"/>
        </w:rPr>
        <w:t xml:space="preserve">».  </w:t>
      </w:r>
    </w:p>
    <w:p w:rsidR="00DC08BB" w:rsidRPr="00DC08BB" w:rsidRDefault="00DC08BB" w:rsidP="00DC08BB">
      <w:pPr>
        <w:pStyle w:val="a3"/>
        <w:rPr>
          <w:rFonts w:ascii="Cambria" w:hAnsi="Cambria"/>
          <w:sz w:val="28"/>
          <w:szCs w:val="28"/>
        </w:rPr>
      </w:pPr>
    </w:p>
    <w:p w:rsidR="00DC08BB" w:rsidRPr="00DC08BB" w:rsidRDefault="00DC08BB" w:rsidP="00DC08BB">
      <w:pPr>
        <w:pStyle w:val="a3"/>
        <w:jc w:val="both"/>
        <w:rPr>
          <w:rFonts w:ascii="Cambria" w:hAnsi="Cambria"/>
          <w:sz w:val="28"/>
          <w:szCs w:val="28"/>
        </w:rPr>
      </w:pPr>
      <w:r w:rsidRPr="00DC08BB">
        <w:rPr>
          <w:rFonts w:ascii="Cambria" w:hAnsi="Cambria"/>
          <w:b/>
          <w:sz w:val="28"/>
          <w:szCs w:val="28"/>
        </w:rPr>
        <w:t>Цель:</w:t>
      </w:r>
      <w:r>
        <w:rPr>
          <w:rFonts w:ascii="Cambria" w:hAnsi="Cambria"/>
          <w:sz w:val="28"/>
          <w:szCs w:val="28"/>
        </w:rPr>
        <w:t xml:space="preserve"> п</w:t>
      </w:r>
      <w:r w:rsidRPr="00DC08BB">
        <w:rPr>
          <w:rFonts w:ascii="Cambria" w:hAnsi="Cambria"/>
          <w:sz w:val="28"/>
          <w:szCs w:val="28"/>
        </w:rPr>
        <w:t>олучить объективную информацию о реализации внеурочной деятельности в соответствии с требованиями новых образовательных стандартов.</w:t>
      </w:r>
    </w:p>
    <w:p w:rsidR="00DC08BB" w:rsidRPr="00DC08BB" w:rsidRDefault="00DC08BB" w:rsidP="00DC08BB">
      <w:pPr>
        <w:pStyle w:val="a3"/>
        <w:jc w:val="both"/>
        <w:rPr>
          <w:rFonts w:ascii="Cambria" w:hAnsi="Cambria"/>
          <w:sz w:val="28"/>
          <w:szCs w:val="28"/>
        </w:rPr>
      </w:pPr>
      <w:r w:rsidRPr="00DC08BB">
        <w:rPr>
          <w:rFonts w:ascii="Cambria" w:hAnsi="Cambria"/>
          <w:b/>
          <w:sz w:val="28"/>
          <w:szCs w:val="28"/>
        </w:rPr>
        <w:t>Результат контроля:</w:t>
      </w:r>
      <w:r w:rsidRPr="00DC08BB">
        <w:rPr>
          <w:rFonts w:ascii="Cambria" w:hAnsi="Cambria"/>
          <w:sz w:val="28"/>
          <w:szCs w:val="28"/>
        </w:rPr>
        <w:t xml:space="preserve"> справка.</w:t>
      </w:r>
    </w:p>
    <w:p w:rsidR="00DC08BB" w:rsidRPr="00DC08BB" w:rsidRDefault="00DC08BB" w:rsidP="00DC08BB">
      <w:pPr>
        <w:pStyle w:val="a3"/>
        <w:jc w:val="both"/>
        <w:rPr>
          <w:rFonts w:ascii="Cambria" w:hAnsi="Cambria"/>
          <w:sz w:val="28"/>
          <w:szCs w:val="28"/>
        </w:rPr>
      </w:pPr>
      <w:r w:rsidRPr="00DC08BB">
        <w:rPr>
          <w:rFonts w:ascii="Cambria" w:hAnsi="Cambria"/>
          <w:b/>
          <w:sz w:val="28"/>
          <w:szCs w:val="28"/>
        </w:rPr>
        <w:t>Методы контроля:</w:t>
      </w:r>
      <w:r w:rsidRPr="00DC08BB">
        <w:rPr>
          <w:rFonts w:ascii="Cambria" w:hAnsi="Cambria"/>
          <w:sz w:val="28"/>
          <w:szCs w:val="28"/>
        </w:rPr>
        <w:t xml:space="preserve"> </w:t>
      </w:r>
      <w:r w:rsidR="00D77317">
        <w:rPr>
          <w:rFonts w:ascii="Cambria" w:hAnsi="Cambria"/>
          <w:sz w:val="28"/>
          <w:szCs w:val="28"/>
        </w:rPr>
        <w:t xml:space="preserve">посещение занятий ДО, собеседование.  </w:t>
      </w:r>
    </w:p>
    <w:p w:rsidR="00DC08BB" w:rsidRDefault="00DC08BB" w:rsidP="00DC08BB">
      <w:pPr>
        <w:pStyle w:val="a3"/>
        <w:jc w:val="both"/>
        <w:rPr>
          <w:rFonts w:ascii="Cambria" w:hAnsi="Cambria"/>
          <w:sz w:val="28"/>
          <w:szCs w:val="28"/>
        </w:rPr>
      </w:pPr>
    </w:p>
    <w:p w:rsidR="00692502" w:rsidRDefault="00DC08BB" w:rsidP="00DC08BB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Pr="00DC08BB">
        <w:rPr>
          <w:rFonts w:ascii="Cambria" w:hAnsi="Cambria"/>
          <w:sz w:val="28"/>
          <w:szCs w:val="28"/>
        </w:rPr>
        <w:t>Согласно</w:t>
      </w:r>
      <w:r>
        <w:rPr>
          <w:rFonts w:ascii="Cambria" w:hAnsi="Cambria"/>
          <w:sz w:val="28"/>
          <w:szCs w:val="28"/>
        </w:rPr>
        <w:t xml:space="preserve"> плану ВСОКО на 2020-2021 учебный год в октябре был </w:t>
      </w:r>
      <w:r w:rsidR="00D77317">
        <w:rPr>
          <w:rFonts w:ascii="Cambria" w:hAnsi="Cambria"/>
          <w:sz w:val="28"/>
          <w:szCs w:val="28"/>
        </w:rPr>
        <w:t>проведё</w:t>
      </w:r>
      <w:r w:rsidRPr="00D77317">
        <w:rPr>
          <w:rFonts w:ascii="Cambria" w:hAnsi="Cambria"/>
          <w:sz w:val="28"/>
          <w:szCs w:val="28"/>
        </w:rPr>
        <w:t xml:space="preserve">н мониторинг </w:t>
      </w:r>
      <w:r w:rsidR="00D77317" w:rsidRPr="00D77317">
        <w:rPr>
          <w:rFonts w:ascii="Cambria" w:hAnsi="Cambria"/>
          <w:sz w:val="28"/>
          <w:szCs w:val="28"/>
        </w:rPr>
        <w:t>дополнительного образования, внеурочной деятельности в ИП «</w:t>
      </w:r>
      <w:proofErr w:type="spellStart"/>
      <w:r w:rsidR="00D77317" w:rsidRPr="00D77317">
        <w:rPr>
          <w:rFonts w:ascii="Cambria" w:hAnsi="Cambria"/>
          <w:sz w:val="28"/>
          <w:szCs w:val="28"/>
        </w:rPr>
        <w:t>Осмаева</w:t>
      </w:r>
      <w:proofErr w:type="spellEnd"/>
      <w:r w:rsidR="00D77317" w:rsidRPr="00D77317">
        <w:rPr>
          <w:rFonts w:ascii="Cambria" w:hAnsi="Cambria"/>
          <w:sz w:val="28"/>
          <w:szCs w:val="28"/>
        </w:rPr>
        <w:t xml:space="preserve"> </w:t>
      </w:r>
      <w:proofErr w:type="spellStart"/>
      <w:r w:rsidR="00D77317" w:rsidRPr="00D77317">
        <w:rPr>
          <w:rFonts w:ascii="Cambria" w:hAnsi="Cambria"/>
          <w:sz w:val="28"/>
          <w:szCs w:val="28"/>
        </w:rPr>
        <w:t>Петимат</w:t>
      </w:r>
      <w:proofErr w:type="spellEnd"/>
      <w:r w:rsidR="00D77317" w:rsidRPr="00D77317">
        <w:rPr>
          <w:rFonts w:ascii="Cambria" w:hAnsi="Cambria"/>
          <w:sz w:val="28"/>
          <w:szCs w:val="28"/>
        </w:rPr>
        <w:t xml:space="preserve"> </w:t>
      </w:r>
      <w:proofErr w:type="spellStart"/>
      <w:r w:rsidR="00D77317" w:rsidRPr="00D77317">
        <w:rPr>
          <w:rFonts w:ascii="Cambria" w:hAnsi="Cambria"/>
          <w:sz w:val="28"/>
          <w:szCs w:val="28"/>
        </w:rPr>
        <w:t>Имрановна</w:t>
      </w:r>
      <w:proofErr w:type="spellEnd"/>
      <w:r w:rsidR="00D77317" w:rsidRPr="00D77317">
        <w:rPr>
          <w:rFonts w:ascii="Cambria" w:hAnsi="Cambria"/>
          <w:sz w:val="28"/>
          <w:szCs w:val="28"/>
        </w:rPr>
        <w:t>»</w:t>
      </w:r>
      <w:r w:rsidRPr="00D77317">
        <w:rPr>
          <w:rFonts w:ascii="Cambria" w:hAnsi="Cambria"/>
          <w:sz w:val="28"/>
          <w:szCs w:val="28"/>
        </w:rPr>
        <w:t>.</w:t>
      </w:r>
      <w:r w:rsidR="004B5222">
        <w:rPr>
          <w:rFonts w:ascii="Cambria" w:hAnsi="Cambria"/>
          <w:b/>
          <w:sz w:val="28"/>
          <w:szCs w:val="28"/>
        </w:rPr>
        <w:t xml:space="preserve"> </w:t>
      </w:r>
      <w:r w:rsidR="004B5222" w:rsidRPr="004B5222">
        <w:rPr>
          <w:rFonts w:ascii="Cambria" w:hAnsi="Cambria"/>
          <w:sz w:val="28"/>
          <w:szCs w:val="28"/>
        </w:rPr>
        <w:t xml:space="preserve">Были проверены программы внеурочной деятельности, журналы посещений, наполняемость групп, реализующих внеурочную деятельность, проведено </w:t>
      </w:r>
      <w:r w:rsidR="00D77317">
        <w:rPr>
          <w:rFonts w:ascii="Cambria" w:hAnsi="Cambria"/>
          <w:sz w:val="28"/>
          <w:szCs w:val="28"/>
        </w:rPr>
        <w:t>собеседование с обучающими</w:t>
      </w:r>
      <w:r w:rsidR="004B5222" w:rsidRPr="004B5222">
        <w:rPr>
          <w:rFonts w:ascii="Cambria" w:hAnsi="Cambria"/>
          <w:sz w:val="28"/>
          <w:szCs w:val="28"/>
        </w:rPr>
        <w:t>ся.</w:t>
      </w:r>
    </w:p>
    <w:p w:rsidR="004B5222" w:rsidRDefault="004B5222" w:rsidP="00DC08BB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Pr="004B5222">
        <w:rPr>
          <w:rFonts w:ascii="Cambria" w:hAnsi="Cambria"/>
          <w:sz w:val="28"/>
          <w:szCs w:val="28"/>
        </w:rPr>
        <w:t xml:space="preserve">В ходе проверки отмечено, что </w:t>
      </w:r>
      <w:r w:rsidR="00D77317">
        <w:rPr>
          <w:rFonts w:ascii="Cambria" w:hAnsi="Cambria"/>
          <w:sz w:val="28"/>
          <w:szCs w:val="28"/>
        </w:rPr>
        <w:t>дополнительное образование и внеурочная деятельность являю</w:t>
      </w:r>
      <w:r w:rsidRPr="004B5222">
        <w:rPr>
          <w:rFonts w:ascii="Cambria" w:hAnsi="Cambria"/>
          <w:sz w:val="28"/>
          <w:szCs w:val="28"/>
        </w:rPr>
        <w:t xml:space="preserve">тся равноправным, </w:t>
      </w:r>
      <w:proofErr w:type="spellStart"/>
      <w:proofErr w:type="gramStart"/>
      <w:r w:rsidRPr="004B5222">
        <w:rPr>
          <w:rFonts w:ascii="Cambria" w:hAnsi="Cambria"/>
          <w:sz w:val="28"/>
          <w:szCs w:val="28"/>
        </w:rPr>
        <w:t>взаимо</w:t>
      </w:r>
      <w:r w:rsidR="00D77317">
        <w:rPr>
          <w:rFonts w:ascii="Cambria" w:hAnsi="Cambria"/>
          <w:sz w:val="28"/>
          <w:szCs w:val="28"/>
        </w:rPr>
        <w:t>-</w:t>
      </w:r>
      <w:r w:rsidRPr="004B5222">
        <w:rPr>
          <w:rFonts w:ascii="Cambria" w:hAnsi="Cambria"/>
          <w:sz w:val="28"/>
          <w:szCs w:val="28"/>
        </w:rPr>
        <w:t>дополняющим</w:t>
      </w:r>
      <w:proofErr w:type="spellEnd"/>
      <w:proofErr w:type="gramEnd"/>
      <w:r w:rsidRPr="004B5222">
        <w:rPr>
          <w:rFonts w:ascii="Cambria" w:hAnsi="Cambria"/>
          <w:sz w:val="28"/>
          <w:szCs w:val="28"/>
        </w:rPr>
        <w:t xml:space="preserve"> компонентом базового образования наряду с урочной деятельностью. Основными задачами внеурочной деятельности школы являются:</w:t>
      </w:r>
    </w:p>
    <w:p w:rsidR="004B5222" w:rsidRPr="004B5222" w:rsidRDefault="004B5222" w:rsidP="004B5222">
      <w:pPr>
        <w:pStyle w:val="a3"/>
        <w:numPr>
          <w:ilvl w:val="0"/>
          <w:numId w:val="4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с</w:t>
      </w:r>
      <w:r w:rsidRPr="004B5222">
        <w:rPr>
          <w:rFonts w:ascii="Cambria" w:hAnsi="Cambria"/>
          <w:sz w:val="28"/>
          <w:szCs w:val="28"/>
        </w:rPr>
        <w:t xml:space="preserve">облюдение ФГОС НОО, ФГОС </w:t>
      </w:r>
      <w:r>
        <w:rPr>
          <w:rFonts w:ascii="Cambria" w:hAnsi="Cambria"/>
          <w:sz w:val="28"/>
          <w:szCs w:val="28"/>
        </w:rPr>
        <w:t xml:space="preserve">СОО, ФГОС </w:t>
      </w:r>
      <w:r w:rsidRPr="004B5222">
        <w:rPr>
          <w:rFonts w:ascii="Cambria" w:hAnsi="Cambria"/>
          <w:sz w:val="28"/>
          <w:szCs w:val="28"/>
        </w:rPr>
        <w:t>ООО;</w:t>
      </w:r>
    </w:p>
    <w:p w:rsidR="004B5222" w:rsidRPr="004B5222" w:rsidRDefault="004B5222" w:rsidP="004B5222">
      <w:pPr>
        <w:pStyle w:val="a3"/>
        <w:numPr>
          <w:ilvl w:val="0"/>
          <w:numId w:val="4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с</w:t>
      </w:r>
      <w:r w:rsidRPr="004B5222">
        <w:rPr>
          <w:rFonts w:ascii="Cambria" w:hAnsi="Cambria"/>
          <w:sz w:val="28"/>
          <w:szCs w:val="28"/>
        </w:rPr>
        <w:t>оздание возможностей для ра</w:t>
      </w:r>
      <w:r>
        <w:rPr>
          <w:rFonts w:ascii="Cambria" w:hAnsi="Cambria"/>
          <w:sz w:val="28"/>
          <w:szCs w:val="28"/>
        </w:rPr>
        <w:t>звития способностей каждого ребёнка с учё</w:t>
      </w:r>
      <w:r w:rsidRPr="004B5222">
        <w:rPr>
          <w:rFonts w:ascii="Cambria" w:hAnsi="Cambria"/>
          <w:sz w:val="28"/>
          <w:szCs w:val="28"/>
        </w:rPr>
        <w:t>том интересов и психологических особенностей разных категорий обучающихся;</w:t>
      </w:r>
    </w:p>
    <w:p w:rsidR="004B5222" w:rsidRDefault="00E724A5" w:rsidP="004B5222">
      <w:pPr>
        <w:pStyle w:val="a3"/>
        <w:numPr>
          <w:ilvl w:val="0"/>
          <w:numId w:val="4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у</w:t>
      </w:r>
      <w:r w:rsidR="004B5222" w:rsidRPr="004B5222">
        <w:rPr>
          <w:rFonts w:ascii="Cambria" w:hAnsi="Cambria"/>
          <w:sz w:val="28"/>
          <w:szCs w:val="28"/>
        </w:rPr>
        <w:t xml:space="preserve">силение </w:t>
      </w:r>
      <w:proofErr w:type="spellStart"/>
      <w:r w:rsidR="004B5222" w:rsidRPr="004B5222">
        <w:rPr>
          <w:rFonts w:ascii="Cambria" w:hAnsi="Cambria"/>
          <w:sz w:val="28"/>
          <w:szCs w:val="28"/>
        </w:rPr>
        <w:t>деятельностного</w:t>
      </w:r>
      <w:proofErr w:type="spellEnd"/>
      <w:r w:rsidR="004B5222" w:rsidRPr="004B5222">
        <w:rPr>
          <w:rFonts w:ascii="Cambria" w:hAnsi="Cambria"/>
          <w:sz w:val="28"/>
          <w:szCs w:val="28"/>
        </w:rPr>
        <w:t xml:space="preserve"> подхода и практической ориентации в образовании.</w:t>
      </w:r>
    </w:p>
    <w:p w:rsidR="004B5222" w:rsidRPr="005F2782" w:rsidRDefault="00E724A5" w:rsidP="005F2782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Pr="00E724A5">
        <w:rPr>
          <w:rFonts w:ascii="Cambria" w:hAnsi="Cambria"/>
          <w:sz w:val="28"/>
          <w:szCs w:val="28"/>
        </w:rPr>
        <w:t>Внеурочная деятельность обучающихся – одно из главных достоинств новых стандартов. Это имеет огромное значение, так как увеличивает возможности школы в расширении предоставляемых образовательных услуг, создаёт возможности для организации индивидуальной работы с учащимися. Родителям было предложено выбрать направления внеурочной деятельности для своего ребёнка, учитывая его индивидуальные склонности и возможности.</w:t>
      </w:r>
    </w:p>
    <w:p w:rsidR="00DC08BB" w:rsidRDefault="00DC08BB" w:rsidP="00DC08BB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Pr="00DC08BB">
        <w:rPr>
          <w:rFonts w:ascii="Cambria" w:hAnsi="Cambria"/>
          <w:sz w:val="28"/>
          <w:szCs w:val="28"/>
        </w:rPr>
        <w:t>В соответствии с государственным образовательным стандартом основная образовательная программа реализуется образовательным учреждением, в том числе и через внеурочную деятельность. Таким образом, внеурочная деятельность становится неотъемлемой частью образовательного процесса. В связи с этим возникла необходимость контроля организации внеурочной деятельности 1-11-х классов в соответствии с требованиями нового стандарта.</w:t>
      </w:r>
    </w:p>
    <w:p w:rsidR="005F2782" w:rsidRDefault="005F2782" w:rsidP="005F2782">
      <w:pPr>
        <w:pStyle w:val="a3"/>
        <w:jc w:val="both"/>
        <w:rPr>
          <w:rFonts w:ascii="Cambria" w:hAnsi="Cambria"/>
          <w:sz w:val="28"/>
          <w:szCs w:val="28"/>
          <w:lang w:eastAsia="ru-RU"/>
        </w:rPr>
      </w:pPr>
      <w:r w:rsidRPr="005F2782">
        <w:rPr>
          <w:rFonts w:ascii="Cambria" w:hAnsi="Cambria"/>
          <w:sz w:val="28"/>
          <w:szCs w:val="28"/>
        </w:rPr>
        <w:t xml:space="preserve">          </w:t>
      </w:r>
      <w:r w:rsidRPr="005F2782">
        <w:rPr>
          <w:rFonts w:ascii="Cambria" w:hAnsi="Cambria"/>
          <w:sz w:val="28"/>
          <w:szCs w:val="28"/>
          <w:lang w:eastAsia="ru-RU"/>
        </w:rPr>
        <w:t>Внеурочная деятельность организуется</w:t>
      </w:r>
      <w:r w:rsidR="005C29D3">
        <w:rPr>
          <w:rFonts w:ascii="Cambria" w:hAnsi="Cambria"/>
          <w:sz w:val="28"/>
          <w:szCs w:val="28"/>
          <w:lang w:eastAsia="ru-RU"/>
        </w:rPr>
        <w:t> по пяти</w:t>
      </w:r>
      <w:r w:rsidRPr="005F2782">
        <w:rPr>
          <w:rFonts w:ascii="Cambria" w:hAnsi="Cambria"/>
          <w:sz w:val="28"/>
          <w:szCs w:val="28"/>
          <w:lang w:eastAsia="ru-RU"/>
        </w:rPr>
        <w:t xml:space="preserve"> направлениям развития личности:</w:t>
      </w:r>
      <w:r w:rsidR="005C29D3">
        <w:rPr>
          <w:rFonts w:ascii="Cambria" w:hAnsi="Cambria"/>
          <w:sz w:val="28"/>
          <w:szCs w:val="28"/>
          <w:lang w:eastAsia="ru-RU"/>
        </w:rPr>
        <w:t xml:space="preserve">                                              </w:t>
      </w:r>
    </w:p>
    <w:p w:rsidR="005C29D3" w:rsidRDefault="005C29D3" w:rsidP="005F2782">
      <w:pPr>
        <w:pStyle w:val="a3"/>
        <w:jc w:val="both"/>
        <w:rPr>
          <w:rFonts w:ascii="Cambria" w:hAnsi="Cambria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2830"/>
        <w:gridCol w:w="6515"/>
      </w:tblGrid>
      <w:tr w:rsidR="005C29D3" w:rsidTr="005C29D3">
        <w:tc>
          <w:tcPr>
            <w:tcW w:w="2830" w:type="dxa"/>
          </w:tcPr>
          <w:p w:rsidR="005C29D3" w:rsidRPr="00AD2591" w:rsidRDefault="005C29D3" w:rsidP="005C29D3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  <w:lang w:eastAsia="ru-RU"/>
              </w:rPr>
            </w:pPr>
            <w:r w:rsidRPr="00AD2591">
              <w:rPr>
                <w:rFonts w:ascii="Cambria" w:hAnsi="Cambria"/>
                <w:b/>
                <w:sz w:val="26"/>
                <w:szCs w:val="26"/>
                <w:lang w:eastAsia="ru-RU"/>
              </w:rPr>
              <w:lastRenderedPageBreak/>
              <w:t>Направление</w:t>
            </w:r>
          </w:p>
        </w:tc>
        <w:tc>
          <w:tcPr>
            <w:tcW w:w="6515" w:type="dxa"/>
          </w:tcPr>
          <w:p w:rsidR="005C29D3" w:rsidRPr="00AD2591" w:rsidRDefault="005C29D3" w:rsidP="005C29D3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  <w:lang w:eastAsia="ru-RU"/>
              </w:rPr>
            </w:pPr>
            <w:r w:rsidRPr="00AD2591">
              <w:rPr>
                <w:rFonts w:ascii="Cambria" w:hAnsi="Cambria"/>
                <w:b/>
                <w:sz w:val="26"/>
                <w:szCs w:val="26"/>
                <w:lang w:eastAsia="ru-RU"/>
              </w:rPr>
              <w:t>Решаемые задачи</w:t>
            </w:r>
          </w:p>
        </w:tc>
      </w:tr>
      <w:tr w:rsidR="005C29D3" w:rsidTr="005C29D3">
        <w:tc>
          <w:tcPr>
            <w:tcW w:w="2830" w:type="dxa"/>
          </w:tcPr>
          <w:p w:rsidR="005C29D3" w:rsidRPr="00AD2591" w:rsidRDefault="005C29D3" w:rsidP="005C29D3">
            <w:pPr>
              <w:pStyle w:val="a3"/>
              <w:jc w:val="center"/>
              <w:rPr>
                <w:rFonts w:ascii="Cambria" w:hAnsi="Cambria"/>
                <w:i/>
                <w:sz w:val="26"/>
                <w:szCs w:val="26"/>
                <w:lang w:eastAsia="ru-RU"/>
              </w:rPr>
            </w:pPr>
            <w:r w:rsidRPr="00AD2591">
              <w:rPr>
                <w:rFonts w:ascii="Cambria" w:hAnsi="Cambria"/>
                <w:i/>
                <w:sz w:val="26"/>
                <w:szCs w:val="26"/>
                <w:lang w:eastAsia="ru-RU"/>
              </w:rPr>
              <w:t>Спортивно-оздоровительное</w:t>
            </w:r>
          </w:p>
        </w:tc>
        <w:tc>
          <w:tcPr>
            <w:tcW w:w="6515" w:type="dxa"/>
          </w:tcPr>
          <w:p w:rsidR="005C29D3" w:rsidRPr="00AD2591" w:rsidRDefault="005C29D3" w:rsidP="005F2782">
            <w:pPr>
              <w:pStyle w:val="a3"/>
              <w:jc w:val="both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AD2591">
              <w:rPr>
                <w:rFonts w:ascii="Cambria" w:hAnsi="Cambria"/>
                <w:sz w:val="26"/>
                <w:szCs w:val="26"/>
                <w:lang w:eastAsia="ru-RU"/>
              </w:rPr>
              <w:t>Всесторонне гармоническое развитие личности ребёнка, формирование физически здорового человека, формирование мотивации к сохранению и укреплению здоровья.</w:t>
            </w:r>
          </w:p>
        </w:tc>
      </w:tr>
      <w:tr w:rsidR="005C29D3" w:rsidTr="005C29D3">
        <w:tc>
          <w:tcPr>
            <w:tcW w:w="2830" w:type="dxa"/>
          </w:tcPr>
          <w:p w:rsidR="005C29D3" w:rsidRPr="00AD2591" w:rsidRDefault="005C29D3" w:rsidP="005C29D3">
            <w:pPr>
              <w:pStyle w:val="a3"/>
              <w:jc w:val="center"/>
              <w:rPr>
                <w:rFonts w:ascii="Cambria" w:hAnsi="Cambria"/>
                <w:i/>
                <w:sz w:val="26"/>
                <w:szCs w:val="26"/>
                <w:lang w:eastAsia="ru-RU"/>
              </w:rPr>
            </w:pPr>
            <w:r w:rsidRPr="00AD2591">
              <w:rPr>
                <w:rFonts w:ascii="Cambria" w:hAnsi="Cambria"/>
                <w:i/>
                <w:sz w:val="26"/>
                <w:szCs w:val="26"/>
                <w:lang w:eastAsia="ru-RU"/>
              </w:rPr>
              <w:t>Общекультурное</w:t>
            </w:r>
          </w:p>
        </w:tc>
        <w:tc>
          <w:tcPr>
            <w:tcW w:w="6515" w:type="dxa"/>
          </w:tcPr>
          <w:p w:rsidR="005C29D3" w:rsidRPr="00AD2591" w:rsidRDefault="005C29D3" w:rsidP="005F2782">
            <w:pPr>
              <w:pStyle w:val="a3"/>
              <w:jc w:val="both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AD2591">
              <w:rPr>
                <w:rFonts w:ascii="Cambria" w:hAnsi="Cambria"/>
                <w:sz w:val="26"/>
                <w:szCs w:val="26"/>
                <w:lang w:eastAsia="ru-RU"/>
              </w:rPr>
              <w:t xml:space="preserve">Развитие эмоциональной сферы ребёнка, чувства прекрасного, творческих способностей, </w:t>
            </w:r>
            <w:proofErr w:type="spellStart"/>
            <w:r w:rsidRPr="00AD2591">
              <w:rPr>
                <w:rFonts w:ascii="Cambria" w:hAnsi="Cambria"/>
                <w:sz w:val="26"/>
                <w:szCs w:val="26"/>
                <w:lang w:eastAsia="ru-RU"/>
              </w:rPr>
              <w:t>форми-рование</w:t>
            </w:r>
            <w:proofErr w:type="spellEnd"/>
            <w:r w:rsidRPr="00AD2591">
              <w:rPr>
                <w:rFonts w:ascii="Cambria" w:hAnsi="Cambria"/>
                <w:sz w:val="26"/>
                <w:szCs w:val="26"/>
                <w:lang w:eastAsia="ru-RU"/>
              </w:rPr>
              <w:t xml:space="preserve"> коммуникативной и общекультурной компетенций.</w:t>
            </w:r>
          </w:p>
        </w:tc>
      </w:tr>
      <w:tr w:rsidR="005C29D3" w:rsidTr="005C29D3">
        <w:tc>
          <w:tcPr>
            <w:tcW w:w="2830" w:type="dxa"/>
          </w:tcPr>
          <w:p w:rsidR="005C29D3" w:rsidRPr="00AD2591" w:rsidRDefault="005C29D3" w:rsidP="005C29D3">
            <w:pPr>
              <w:pStyle w:val="a3"/>
              <w:jc w:val="center"/>
              <w:rPr>
                <w:rFonts w:ascii="Cambria" w:hAnsi="Cambria"/>
                <w:i/>
                <w:sz w:val="26"/>
                <w:szCs w:val="26"/>
                <w:lang w:eastAsia="ru-RU"/>
              </w:rPr>
            </w:pPr>
            <w:r w:rsidRPr="00AD2591">
              <w:rPr>
                <w:rFonts w:ascii="Cambria" w:hAnsi="Cambria"/>
                <w:i/>
                <w:sz w:val="26"/>
                <w:szCs w:val="26"/>
                <w:lang w:eastAsia="ru-RU"/>
              </w:rPr>
              <w:t>Духовно-нравственное</w:t>
            </w:r>
          </w:p>
        </w:tc>
        <w:tc>
          <w:tcPr>
            <w:tcW w:w="6515" w:type="dxa"/>
          </w:tcPr>
          <w:p w:rsidR="005C29D3" w:rsidRPr="00AD2591" w:rsidRDefault="005C29D3" w:rsidP="005F2782">
            <w:pPr>
              <w:pStyle w:val="a3"/>
              <w:jc w:val="both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AD2591">
              <w:rPr>
                <w:rFonts w:ascii="Cambria" w:hAnsi="Cambria"/>
                <w:sz w:val="26"/>
                <w:szCs w:val="26"/>
                <w:lang w:eastAsia="ru-RU"/>
              </w:rPr>
              <w:t xml:space="preserve">Привитие любви к Отечеству, малой Родине, формирование гражданской ответственности, чувства патриотизма, формирование </w:t>
            </w:r>
            <w:proofErr w:type="spellStart"/>
            <w:r w:rsidRPr="00AD2591">
              <w:rPr>
                <w:rFonts w:ascii="Cambria" w:hAnsi="Cambria"/>
                <w:sz w:val="26"/>
                <w:szCs w:val="26"/>
                <w:lang w:eastAsia="ru-RU"/>
              </w:rPr>
              <w:t>позитив-ного</w:t>
            </w:r>
            <w:proofErr w:type="spellEnd"/>
            <w:r w:rsidRPr="00AD2591">
              <w:rPr>
                <w:rFonts w:ascii="Cambria" w:hAnsi="Cambria"/>
                <w:sz w:val="26"/>
                <w:szCs w:val="26"/>
                <w:lang w:eastAsia="ru-RU"/>
              </w:rPr>
              <w:t xml:space="preserve"> отношения к базовым ценностям общества, религии своего народа.</w:t>
            </w:r>
          </w:p>
        </w:tc>
      </w:tr>
      <w:tr w:rsidR="005C29D3" w:rsidTr="005C29D3">
        <w:tc>
          <w:tcPr>
            <w:tcW w:w="2830" w:type="dxa"/>
          </w:tcPr>
          <w:p w:rsidR="005C29D3" w:rsidRPr="00AD2591" w:rsidRDefault="005C29D3" w:rsidP="005C29D3">
            <w:pPr>
              <w:pStyle w:val="a3"/>
              <w:jc w:val="center"/>
              <w:rPr>
                <w:rFonts w:ascii="Cambria" w:hAnsi="Cambria"/>
                <w:i/>
                <w:sz w:val="26"/>
                <w:szCs w:val="26"/>
                <w:lang w:eastAsia="ru-RU"/>
              </w:rPr>
            </w:pPr>
            <w:proofErr w:type="spellStart"/>
            <w:r w:rsidRPr="00AD2591">
              <w:rPr>
                <w:rFonts w:ascii="Cambria" w:hAnsi="Cambria"/>
                <w:i/>
                <w:sz w:val="26"/>
                <w:szCs w:val="26"/>
                <w:lang w:eastAsia="ru-RU"/>
              </w:rPr>
              <w:t>Общеинтеллек-туальное</w:t>
            </w:r>
            <w:proofErr w:type="spellEnd"/>
          </w:p>
        </w:tc>
        <w:tc>
          <w:tcPr>
            <w:tcW w:w="6515" w:type="dxa"/>
          </w:tcPr>
          <w:p w:rsidR="005C29D3" w:rsidRPr="00AD2591" w:rsidRDefault="005C29D3" w:rsidP="005F2782">
            <w:pPr>
              <w:pStyle w:val="a3"/>
              <w:jc w:val="both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AD2591">
              <w:rPr>
                <w:rFonts w:ascii="Cambria" w:hAnsi="Cambria"/>
                <w:sz w:val="26"/>
                <w:szCs w:val="26"/>
                <w:lang w:eastAsia="ru-RU"/>
              </w:rPr>
              <w:t>Обогащение запаса учащихся языковыми знаниями, способствование формированию мировоззрения, эрудиции, кругозора.</w:t>
            </w:r>
          </w:p>
        </w:tc>
      </w:tr>
      <w:tr w:rsidR="005C29D3" w:rsidTr="005C29D3">
        <w:tc>
          <w:tcPr>
            <w:tcW w:w="2830" w:type="dxa"/>
          </w:tcPr>
          <w:p w:rsidR="005C29D3" w:rsidRPr="00AD2591" w:rsidRDefault="005C29D3" w:rsidP="005C29D3">
            <w:pPr>
              <w:pStyle w:val="a3"/>
              <w:jc w:val="center"/>
              <w:rPr>
                <w:rFonts w:ascii="Cambria" w:hAnsi="Cambria"/>
                <w:i/>
                <w:sz w:val="26"/>
                <w:szCs w:val="26"/>
                <w:lang w:eastAsia="ru-RU"/>
              </w:rPr>
            </w:pPr>
            <w:r w:rsidRPr="00AD2591">
              <w:rPr>
                <w:rFonts w:ascii="Cambria" w:hAnsi="Cambria"/>
                <w:i/>
                <w:sz w:val="26"/>
                <w:szCs w:val="26"/>
                <w:lang w:eastAsia="ru-RU"/>
              </w:rPr>
              <w:t>Социальное</w:t>
            </w:r>
          </w:p>
        </w:tc>
        <w:tc>
          <w:tcPr>
            <w:tcW w:w="6515" w:type="dxa"/>
          </w:tcPr>
          <w:p w:rsidR="005C29D3" w:rsidRPr="00AD2591" w:rsidRDefault="005C29D3" w:rsidP="005F2782">
            <w:pPr>
              <w:pStyle w:val="a3"/>
              <w:jc w:val="both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AD2591">
              <w:rPr>
                <w:rFonts w:ascii="Cambria" w:hAnsi="Cambria"/>
                <w:sz w:val="26"/>
                <w:szCs w:val="26"/>
                <w:lang w:eastAsia="ru-RU"/>
              </w:rPr>
              <w:t>Формирование таких ценностей как познание, истина, целеустремленность, социально- значимой деятельности.</w:t>
            </w:r>
          </w:p>
        </w:tc>
      </w:tr>
    </w:tbl>
    <w:p w:rsidR="00AD2591" w:rsidRDefault="005C29D3" w:rsidP="005C29D3">
      <w:pPr>
        <w:pStyle w:val="a3"/>
        <w:jc w:val="both"/>
        <w:rPr>
          <w:rFonts w:ascii="Cambria" w:hAnsi="Cambria"/>
          <w:sz w:val="28"/>
          <w:szCs w:val="28"/>
          <w:lang w:eastAsia="ru-RU"/>
        </w:rPr>
      </w:pPr>
      <w:r>
        <w:rPr>
          <w:rFonts w:ascii="Cambria" w:hAnsi="Cambria"/>
          <w:sz w:val="28"/>
          <w:szCs w:val="28"/>
          <w:lang w:eastAsia="ru-RU"/>
        </w:rPr>
        <w:t xml:space="preserve">      </w:t>
      </w:r>
      <w:r w:rsidRPr="005C29D3">
        <w:rPr>
          <w:rFonts w:ascii="Cambria" w:hAnsi="Cambria"/>
          <w:sz w:val="28"/>
          <w:szCs w:val="28"/>
          <w:lang w:eastAsia="ru-RU"/>
        </w:rPr>
        <w:t>Все виды внеурочной деятельности должны быть строго ориентированы на воспитательные результаты</w:t>
      </w:r>
      <w:r>
        <w:rPr>
          <w:rFonts w:ascii="Cambria" w:hAnsi="Cambria"/>
          <w:sz w:val="28"/>
          <w:szCs w:val="28"/>
          <w:lang w:eastAsia="ru-RU"/>
        </w:rPr>
        <w:t>.</w:t>
      </w:r>
    </w:p>
    <w:p w:rsidR="00D31A41" w:rsidRDefault="00D31A41" w:rsidP="005C29D3">
      <w:pPr>
        <w:pStyle w:val="a3"/>
        <w:jc w:val="both"/>
        <w:rPr>
          <w:rFonts w:ascii="Cambria" w:hAnsi="Cambria"/>
          <w:sz w:val="28"/>
          <w:szCs w:val="28"/>
          <w:lang w:eastAsia="ru-RU"/>
        </w:rPr>
      </w:pPr>
    </w:p>
    <w:p w:rsidR="005C29D3" w:rsidRDefault="005C29D3" w:rsidP="005C29D3">
      <w:pPr>
        <w:pStyle w:val="a3"/>
        <w:jc w:val="both"/>
        <w:rPr>
          <w:rFonts w:ascii="Cambria" w:hAnsi="Cambria"/>
          <w:sz w:val="28"/>
          <w:szCs w:val="28"/>
          <w:lang w:eastAsia="ru-RU"/>
        </w:rPr>
      </w:pPr>
      <w:r>
        <w:rPr>
          <w:rFonts w:ascii="Cambria" w:hAnsi="Cambria"/>
          <w:sz w:val="28"/>
          <w:szCs w:val="28"/>
          <w:lang w:eastAsia="ru-RU"/>
        </w:rPr>
        <w:t xml:space="preserve">      </w:t>
      </w:r>
      <w:r w:rsidRPr="005C29D3">
        <w:rPr>
          <w:rFonts w:ascii="Cambria" w:hAnsi="Cambria"/>
          <w:sz w:val="28"/>
          <w:szCs w:val="28"/>
          <w:lang w:eastAsia="ru-RU"/>
        </w:rPr>
        <w:t>Организация внеурочной деятельности учащихся</w:t>
      </w:r>
      <w:r w:rsidR="00AD2591">
        <w:rPr>
          <w:rFonts w:ascii="Cambria" w:hAnsi="Cambria"/>
          <w:sz w:val="28"/>
          <w:szCs w:val="28"/>
          <w:lang w:eastAsia="ru-RU"/>
        </w:rPr>
        <w:t xml:space="preserve"> 1-4-х классов</w:t>
      </w:r>
      <w:r w:rsidRPr="005C29D3">
        <w:rPr>
          <w:rFonts w:ascii="Cambria" w:hAnsi="Cambria"/>
          <w:sz w:val="28"/>
          <w:szCs w:val="28"/>
          <w:lang w:eastAsia="ru-RU"/>
        </w:rPr>
        <w:t xml:space="preserve"> осуществляется учителями начальных классов, </w:t>
      </w:r>
      <w:r>
        <w:rPr>
          <w:rFonts w:ascii="Cambria" w:hAnsi="Cambria"/>
          <w:sz w:val="28"/>
          <w:szCs w:val="28"/>
          <w:lang w:eastAsia="ru-RU"/>
        </w:rPr>
        <w:t xml:space="preserve">английского языка, </w:t>
      </w:r>
      <w:r w:rsidRPr="005C29D3">
        <w:rPr>
          <w:rFonts w:ascii="Cambria" w:hAnsi="Cambria"/>
          <w:sz w:val="28"/>
          <w:szCs w:val="28"/>
          <w:lang w:eastAsia="ru-RU"/>
        </w:rPr>
        <w:t>муз</w:t>
      </w:r>
      <w:r w:rsidR="00AD2591">
        <w:rPr>
          <w:rFonts w:ascii="Cambria" w:hAnsi="Cambria"/>
          <w:sz w:val="28"/>
          <w:szCs w:val="28"/>
          <w:lang w:eastAsia="ru-RU"/>
        </w:rPr>
        <w:t>ыки, изобразительного искусства и</w:t>
      </w:r>
      <w:r w:rsidRPr="005C29D3">
        <w:rPr>
          <w:rFonts w:ascii="Cambria" w:hAnsi="Cambria"/>
          <w:sz w:val="28"/>
          <w:szCs w:val="28"/>
          <w:lang w:eastAsia="ru-RU"/>
        </w:rPr>
        <w:t xml:space="preserve"> проводятся в школе во второй половине дня</w:t>
      </w:r>
      <w:r w:rsidR="00543F9F">
        <w:rPr>
          <w:rFonts w:ascii="Cambria" w:hAnsi="Cambria"/>
          <w:sz w:val="28"/>
          <w:szCs w:val="28"/>
          <w:lang w:eastAsia="ru-RU"/>
        </w:rPr>
        <w:t>:</w:t>
      </w:r>
    </w:p>
    <w:p w:rsidR="00867E57" w:rsidRPr="00543F9F" w:rsidRDefault="00543F9F" w:rsidP="00DC08BB">
      <w:pPr>
        <w:pStyle w:val="a3"/>
        <w:numPr>
          <w:ilvl w:val="0"/>
          <w:numId w:val="4"/>
        </w:numPr>
        <w:jc w:val="both"/>
        <w:rPr>
          <w:rFonts w:ascii="Cambria" w:hAnsi="Cambria"/>
          <w:sz w:val="28"/>
          <w:szCs w:val="28"/>
          <w:lang w:eastAsia="ru-RU"/>
        </w:rPr>
      </w:pPr>
      <w:r>
        <w:rPr>
          <w:rFonts w:ascii="Cambria" w:hAnsi="Cambria"/>
          <w:sz w:val="28"/>
          <w:szCs w:val="28"/>
          <w:lang w:eastAsia="ru-RU"/>
        </w:rPr>
        <w:t>к</w:t>
      </w:r>
      <w:r w:rsidR="00867E57" w:rsidRPr="00543F9F">
        <w:rPr>
          <w:rFonts w:ascii="Cambria" w:hAnsi="Cambria"/>
          <w:sz w:val="28"/>
          <w:szCs w:val="28"/>
        </w:rPr>
        <w:t xml:space="preserve">ружок «Мир вокруг нас» - </w:t>
      </w:r>
      <w:r w:rsidR="00E554A4" w:rsidRPr="00543F9F">
        <w:rPr>
          <w:rFonts w:ascii="Cambria" w:hAnsi="Cambria"/>
          <w:sz w:val="28"/>
          <w:szCs w:val="28"/>
        </w:rPr>
        <w:t>учителя начальных классов;</w:t>
      </w:r>
    </w:p>
    <w:p w:rsidR="00867E57" w:rsidRDefault="00867E57" w:rsidP="00543F9F">
      <w:pPr>
        <w:pStyle w:val="a3"/>
        <w:numPr>
          <w:ilvl w:val="0"/>
          <w:numId w:val="4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факультатив «Занимательная математика» - </w:t>
      </w:r>
      <w:r w:rsidR="00E554A4">
        <w:rPr>
          <w:rFonts w:ascii="Cambria" w:hAnsi="Cambria"/>
          <w:sz w:val="28"/>
          <w:szCs w:val="28"/>
        </w:rPr>
        <w:t>учителя начальных классов;</w:t>
      </w:r>
    </w:p>
    <w:p w:rsidR="00867E57" w:rsidRDefault="00867E57" w:rsidP="00543F9F">
      <w:pPr>
        <w:pStyle w:val="a3"/>
        <w:numPr>
          <w:ilvl w:val="0"/>
          <w:numId w:val="4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кружок «Арабский язык» - </w:t>
      </w:r>
      <w:proofErr w:type="spellStart"/>
      <w:r w:rsidR="00E554A4">
        <w:rPr>
          <w:rFonts w:ascii="Cambria" w:hAnsi="Cambria"/>
          <w:sz w:val="28"/>
          <w:szCs w:val="28"/>
        </w:rPr>
        <w:t>Абубакарова</w:t>
      </w:r>
      <w:proofErr w:type="spellEnd"/>
      <w:r w:rsidR="00E554A4">
        <w:rPr>
          <w:rFonts w:ascii="Cambria" w:hAnsi="Cambria"/>
          <w:sz w:val="28"/>
          <w:szCs w:val="28"/>
        </w:rPr>
        <w:t xml:space="preserve"> М.И.;</w:t>
      </w:r>
    </w:p>
    <w:p w:rsidR="00867E57" w:rsidRDefault="00867E57" w:rsidP="00543F9F">
      <w:pPr>
        <w:pStyle w:val="a3"/>
        <w:numPr>
          <w:ilvl w:val="0"/>
          <w:numId w:val="4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кружок «</w:t>
      </w:r>
      <w:proofErr w:type="spellStart"/>
      <w:r>
        <w:rPr>
          <w:rFonts w:ascii="Cambria" w:hAnsi="Cambria"/>
          <w:sz w:val="28"/>
          <w:szCs w:val="28"/>
        </w:rPr>
        <w:t>Скорочтение</w:t>
      </w:r>
      <w:proofErr w:type="spellEnd"/>
      <w:r>
        <w:rPr>
          <w:rFonts w:ascii="Cambria" w:hAnsi="Cambria"/>
          <w:sz w:val="28"/>
          <w:szCs w:val="28"/>
        </w:rPr>
        <w:t xml:space="preserve">» - </w:t>
      </w:r>
      <w:proofErr w:type="spellStart"/>
      <w:r w:rsidR="00E554A4">
        <w:rPr>
          <w:rFonts w:ascii="Cambria" w:hAnsi="Cambria"/>
          <w:sz w:val="28"/>
          <w:szCs w:val="28"/>
        </w:rPr>
        <w:t>Хасуева</w:t>
      </w:r>
      <w:proofErr w:type="spellEnd"/>
      <w:r w:rsidR="00E554A4">
        <w:rPr>
          <w:rFonts w:ascii="Cambria" w:hAnsi="Cambria"/>
          <w:sz w:val="28"/>
          <w:szCs w:val="28"/>
        </w:rPr>
        <w:t xml:space="preserve"> Ж.М.;</w:t>
      </w:r>
    </w:p>
    <w:p w:rsidR="00867E57" w:rsidRDefault="00867E57" w:rsidP="00543F9F">
      <w:pPr>
        <w:pStyle w:val="a3"/>
        <w:numPr>
          <w:ilvl w:val="0"/>
          <w:numId w:val="4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кружок «Познавательный английский язык» -  </w:t>
      </w:r>
      <w:proofErr w:type="spellStart"/>
      <w:r w:rsidR="00E554A4">
        <w:rPr>
          <w:rFonts w:ascii="Cambria" w:hAnsi="Cambria"/>
          <w:sz w:val="28"/>
          <w:szCs w:val="28"/>
        </w:rPr>
        <w:t>Ахмадова</w:t>
      </w:r>
      <w:proofErr w:type="spellEnd"/>
      <w:r w:rsidR="00E554A4">
        <w:rPr>
          <w:rFonts w:ascii="Cambria" w:hAnsi="Cambria"/>
          <w:sz w:val="28"/>
          <w:szCs w:val="28"/>
        </w:rPr>
        <w:t xml:space="preserve"> Э.Х.;</w:t>
      </w:r>
    </w:p>
    <w:p w:rsidR="00867E57" w:rsidRDefault="00867E57" w:rsidP="00543F9F">
      <w:pPr>
        <w:pStyle w:val="a3"/>
        <w:numPr>
          <w:ilvl w:val="0"/>
          <w:numId w:val="4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кружок «Юный художник» - </w:t>
      </w:r>
      <w:proofErr w:type="spellStart"/>
      <w:r w:rsidR="00E554A4">
        <w:rPr>
          <w:rFonts w:ascii="Cambria" w:hAnsi="Cambria"/>
          <w:sz w:val="28"/>
          <w:szCs w:val="28"/>
        </w:rPr>
        <w:t>Дулаева</w:t>
      </w:r>
      <w:proofErr w:type="spellEnd"/>
      <w:r w:rsidR="00E554A4">
        <w:rPr>
          <w:rFonts w:ascii="Cambria" w:hAnsi="Cambria"/>
          <w:sz w:val="28"/>
          <w:szCs w:val="28"/>
        </w:rPr>
        <w:t xml:space="preserve"> К. Х-А.;</w:t>
      </w:r>
    </w:p>
    <w:p w:rsidR="005F2782" w:rsidRDefault="00867E57" w:rsidP="00543F9F">
      <w:pPr>
        <w:pStyle w:val="a3"/>
        <w:numPr>
          <w:ilvl w:val="0"/>
          <w:numId w:val="4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кружок «Вокальная студия» -</w:t>
      </w:r>
      <w:r w:rsidR="00E554A4">
        <w:rPr>
          <w:rFonts w:ascii="Cambria" w:hAnsi="Cambria"/>
          <w:sz w:val="28"/>
          <w:szCs w:val="28"/>
        </w:rPr>
        <w:t xml:space="preserve"> </w:t>
      </w:r>
      <w:proofErr w:type="spellStart"/>
      <w:r w:rsidR="00AD2591">
        <w:rPr>
          <w:rFonts w:ascii="Cambria" w:hAnsi="Cambria"/>
          <w:sz w:val="28"/>
          <w:szCs w:val="28"/>
        </w:rPr>
        <w:t>Чигиташвили</w:t>
      </w:r>
      <w:proofErr w:type="spellEnd"/>
      <w:r w:rsidR="00AD2591">
        <w:rPr>
          <w:rFonts w:ascii="Cambria" w:hAnsi="Cambria"/>
          <w:sz w:val="28"/>
          <w:szCs w:val="28"/>
        </w:rPr>
        <w:t xml:space="preserve"> В.Г.</w:t>
      </w:r>
    </w:p>
    <w:p w:rsidR="005F2782" w:rsidRPr="00D31A41" w:rsidRDefault="00AD2591" w:rsidP="00DC08BB">
      <w:pPr>
        <w:pStyle w:val="a3"/>
        <w:numPr>
          <w:ilvl w:val="0"/>
          <w:numId w:val="4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кружок «Театральное искусство» - </w:t>
      </w:r>
      <w:proofErr w:type="spellStart"/>
      <w:r w:rsidRPr="00AD2591">
        <w:rPr>
          <w:rFonts w:ascii="Cambria" w:hAnsi="Cambria"/>
          <w:sz w:val="28"/>
          <w:szCs w:val="28"/>
        </w:rPr>
        <w:t>Моцуева</w:t>
      </w:r>
      <w:proofErr w:type="spellEnd"/>
      <w:r w:rsidRPr="00AD2591">
        <w:rPr>
          <w:rFonts w:ascii="Cambria" w:hAnsi="Cambria"/>
          <w:sz w:val="28"/>
          <w:szCs w:val="28"/>
        </w:rPr>
        <w:t xml:space="preserve"> Х.Я.</w:t>
      </w:r>
    </w:p>
    <w:p w:rsidR="00D31A41" w:rsidRDefault="00D31A41" w:rsidP="00543F9F">
      <w:pPr>
        <w:pStyle w:val="a3"/>
        <w:jc w:val="both"/>
        <w:rPr>
          <w:rFonts w:ascii="Cambria" w:hAnsi="Cambria"/>
          <w:sz w:val="28"/>
          <w:szCs w:val="28"/>
        </w:rPr>
      </w:pPr>
    </w:p>
    <w:p w:rsidR="00543F9F" w:rsidRPr="00543F9F" w:rsidRDefault="00543F9F" w:rsidP="00543F9F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Pr="00543F9F">
        <w:rPr>
          <w:rFonts w:ascii="Cambria" w:hAnsi="Cambria"/>
          <w:sz w:val="28"/>
          <w:szCs w:val="28"/>
        </w:rPr>
        <w:t xml:space="preserve">При организации внеурочной деятельности обучающихся используются возможности учреждений дополнительного образования, культуры (школа искусств города Гудермеса), спорта.  </w:t>
      </w:r>
    </w:p>
    <w:p w:rsidR="00543F9F" w:rsidRDefault="00543F9F" w:rsidP="00543F9F">
      <w:pPr>
        <w:pStyle w:val="a3"/>
        <w:jc w:val="both"/>
        <w:rPr>
          <w:rFonts w:ascii="Cambria" w:hAnsi="Cambria"/>
          <w:sz w:val="28"/>
          <w:szCs w:val="28"/>
        </w:rPr>
      </w:pPr>
      <w:r w:rsidRPr="00543F9F">
        <w:rPr>
          <w:rFonts w:ascii="Cambria" w:hAnsi="Cambria"/>
          <w:sz w:val="28"/>
          <w:szCs w:val="28"/>
        </w:rPr>
        <w:t xml:space="preserve">      Учебный план внеурочной деятельности в 5-9 классах направлен на решение следующих задач:</w:t>
      </w:r>
    </w:p>
    <w:p w:rsidR="00543F9F" w:rsidRDefault="006E6A04" w:rsidP="00543F9F">
      <w:pPr>
        <w:pStyle w:val="a3"/>
        <w:numPr>
          <w:ilvl w:val="0"/>
          <w:numId w:val="4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  <w:r w:rsidR="00543F9F" w:rsidRPr="006E6A04">
        <w:rPr>
          <w:rFonts w:ascii="Cambria" w:hAnsi="Cambria"/>
          <w:sz w:val="28"/>
          <w:szCs w:val="28"/>
        </w:rPr>
        <w:t>усиление личностной направленности образования;</w:t>
      </w:r>
    </w:p>
    <w:p w:rsidR="00543F9F" w:rsidRDefault="00543F9F" w:rsidP="00543F9F">
      <w:pPr>
        <w:pStyle w:val="a3"/>
        <w:numPr>
          <w:ilvl w:val="0"/>
          <w:numId w:val="4"/>
        </w:numPr>
        <w:jc w:val="both"/>
        <w:rPr>
          <w:rFonts w:ascii="Cambria" w:hAnsi="Cambria"/>
          <w:sz w:val="28"/>
          <w:szCs w:val="28"/>
        </w:rPr>
      </w:pPr>
      <w:r w:rsidRPr="006E6A04">
        <w:rPr>
          <w:rFonts w:ascii="Cambria" w:hAnsi="Cambria"/>
          <w:sz w:val="28"/>
          <w:szCs w:val="28"/>
        </w:rPr>
        <w:t>обеспечение благоприятной адаптации ребенка в школе;</w:t>
      </w:r>
    </w:p>
    <w:p w:rsidR="00543F9F" w:rsidRDefault="00543F9F" w:rsidP="00543F9F">
      <w:pPr>
        <w:pStyle w:val="a3"/>
        <w:numPr>
          <w:ilvl w:val="0"/>
          <w:numId w:val="4"/>
        </w:numPr>
        <w:jc w:val="both"/>
        <w:rPr>
          <w:rFonts w:ascii="Cambria" w:hAnsi="Cambria"/>
          <w:sz w:val="28"/>
          <w:szCs w:val="28"/>
        </w:rPr>
      </w:pPr>
      <w:r w:rsidRPr="006E6A04">
        <w:rPr>
          <w:rFonts w:ascii="Cambria" w:hAnsi="Cambria"/>
          <w:sz w:val="28"/>
          <w:szCs w:val="28"/>
        </w:rPr>
        <w:t>оптимизация учебной нагрузки обучающегося;</w:t>
      </w:r>
    </w:p>
    <w:p w:rsidR="00543F9F" w:rsidRDefault="00543F9F" w:rsidP="00543F9F">
      <w:pPr>
        <w:pStyle w:val="a3"/>
        <w:numPr>
          <w:ilvl w:val="0"/>
          <w:numId w:val="4"/>
        </w:numPr>
        <w:jc w:val="both"/>
        <w:rPr>
          <w:rFonts w:ascii="Cambria" w:hAnsi="Cambria"/>
          <w:sz w:val="28"/>
          <w:szCs w:val="28"/>
        </w:rPr>
      </w:pPr>
      <w:r w:rsidRPr="006E6A04">
        <w:rPr>
          <w:rFonts w:ascii="Cambria" w:hAnsi="Cambria"/>
          <w:sz w:val="28"/>
          <w:szCs w:val="28"/>
        </w:rPr>
        <w:lastRenderedPageBreak/>
        <w:t>улучшение условий для развития ребенка;</w:t>
      </w:r>
    </w:p>
    <w:p w:rsidR="00543F9F" w:rsidRPr="006E6A04" w:rsidRDefault="00B01AE2" w:rsidP="00543F9F">
      <w:pPr>
        <w:pStyle w:val="a3"/>
        <w:numPr>
          <w:ilvl w:val="0"/>
          <w:numId w:val="4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учё</w:t>
      </w:r>
      <w:r w:rsidR="00543F9F" w:rsidRPr="006E6A04">
        <w:rPr>
          <w:rFonts w:ascii="Cambria" w:hAnsi="Cambria"/>
          <w:sz w:val="28"/>
          <w:szCs w:val="28"/>
        </w:rPr>
        <w:t>т возрастных и индивидуальных особенностей ребенка.</w:t>
      </w:r>
    </w:p>
    <w:p w:rsidR="00543F9F" w:rsidRDefault="00B01AE2" w:rsidP="00543F9F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Время, отведё</w:t>
      </w:r>
      <w:r w:rsidR="00543F9F" w:rsidRPr="00543F9F">
        <w:rPr>
          <w:rFonts w:ascii="Cambria" w:hAnsi="Cambria"/>
          <w:sz w:val="28"/>
          <w:szCs w:val="28"/>
        </w:rPr>
        <w:t xml:space="preserve">нное на внеурочную деятельность, не учитывается при определении максимально допустимой недельной нагрузки обучающихся, но </w:t>
      </w:r>
      <w:r>
        <w:rPr>
          <w:rFonts w:ascii="Cambria" w:hAnsi="Cambria"/>
          <w:sz w:val="28"/>
          <w:szCs w:val="28"/>
        </w:rPr>
        <w:t>учитывается при определении объё</w:t>
      </w:r>
      <w:r w:rsidR="00543F9F" w:rsidRPr="00543F9F">
        <w:rPr>
          <w:rFonts w:ascii="Cambria" w:hAnsi="Cambria"/>
          <w:sz w:val="28"/>
          <w:szCs w:val="28"/>
        </w:rPr>
        <w:t xml:space="preserve">мов </w:t>
      </w:r>
      <w:proofErr w:type="spellStart"/>
      <w:proofErr w:type="gramStart"/>
      <w:r w:rsidR="00543F9F" w:rsidRPr="00543F9F">
        <w:rPr>
          <w:rFonts w:ascii="Cambria" w:hAnsi="Cambria"/>
          <w:sz w:val="28"/>
          <w:szCs w:val="28"/>
        </w:rPr>
        <w:t>финанси</w:t>
      </w:r>
      <w:r w:rsidR="00AD2591">
        <w:rPr>
          <w:rFonts w:ascii="Cambria" w:hAnsi="Cambria"/>
          <w:sz w:val="28"/>
          <w:szCs w:val="28"/>
        </w:rPr>
        <w:t>-</w:t>
      </w:r>
      <w:r w:rsidR="00543F9F" w:rsidRPr="00543F9F">
        <w:rPr>
          <w:rFonts w:ascii="Cambria" w:hAnsi="Cambria"/>
          <w:sz w:val="28"/>
          <w:szCs w:val="28"/>
        </w:rPr>
        <w:t>рования</w:t>
      </w:r>
      <w:proofErr w:type="spellEnd"/>
      <w:proofErr w:type="gramEnd"/>
      <w:r w:rsidR="00543F9F" w:rsidRPr="00543F9F">
        <w:rPr>
          <w:rFonts w:ascii="Cambria" w:hAnsi="Cambria"/>
          <w:sz w:val="28"/>
          <w:szCs w:val="28"/>
        </w:rPr>
        <w:t>, направляемых на реализацию основной образовательной программы. ИП   «</w:t>
      </w:r>
      <w:proofErr w:type="spellStart"/>
      <w:r w:rsidR="00543F9F" w:rsidRPr="00543F9F">
        <w:rPr>
          <w:rFonts w:ascii="Cambria" w:hAnsi="Cambria"/>
          <w:sz w:val="28"/>
          <w:szCs w:val="28"/>
        </w:rPr>
        <w:t>Осмаева</w:t>
      </w:r>
      <w:proofErr w:type="spellEnd"/>
      <w:r w:rsidR="00543F9F" w:rsidRPr="00543F9F">
        <w:rPr>
          <w:rFonts w:ascii="Cambria" w:hAnsi="Cambria"/>
          <w:sz w:val="28"/>
          <w:szCs w:val="28"/>
        </w:rPr>
        <w:t xml:space="preserve"> </w:t>
      </w:r>
      <w:proofErr w:type="spellStart"/>
      <w:r w:rsidR="00543F9F" w:rsidRPr="00543F9F">
        <w:rPr>
          <w:rFonts w:ascii="Cambria" w:hAnsi="Cambria"/>
          <w:sz w:val="28"/>
          <w:szCs w:val="28"/>
        </w:rPr>
        <w:t>Петимат</w:t>
      </w:r>
      <w:proofErr w:type="spellEnd"/>
      <w:r w:rsidR="00543F9F" w:rsidRPr="00543F9F">
        <w:rPr>
          <w:rFonts w:ascii="Cambria" w:hAnsi="Cambria"/>
          <w:sz w:val="28"/>
          <w:szCs w:val="28"/>
        </w:rPr>
        <w:t xml:space="preserve">  </w:t>
      </w:r>
      <w:proofErr w:type="spellStart"/>
      <w:r w:rsidR="00543F9F" w:rsidRPr="00543F9F">
        <w:rPr>
          <w:rFonts w:ascii="Cambria" w:hAnsi="Cambria"/>
          <w:sz w:val="28"/>
          <w:szCs w:val="28"/>
        </w:rPr>
        <w:t>Имрановна</w:t>
      </w:r>
      <w:proofErr w:type="spellEnd"/>
      <w:r w:rsidR="00543F9F" w:rsidRPr="00543F9F">
        <w:rPr>
          <w:rFonts w:ascii="Cambria" w:hAnsi="Cambria"/>
          <w:sz w:val="28"/>
          <w:szCs w:val="28"/>
        </w:rPr>
        <w:t xml:space="preserve">» использует </w:t>
      </w:r>
      <w:proofErr w:type="spellStart"/>
      <w:proofErr w:type="gramStart"/>
      <w:r w:rsidR="00543F9F" w:rsidRPr="00543F9F">
        <w:rPr>
          <w:rFonts w:ascii="Cambria" w:hAnsi="Cambria"/>
          <w:sz w:val="28"/>
          <w:szCs w:val="28"/>
        </w:rPr>
        <w:t>оптимиза</w:t>
      </w:r>
      <w:r w:rsidR="00AD2591">
        <w:rPr>
          <w:rFonts w:ascii="Cambria" w:hAnsi="Cambria"/>
          <w:sz w:val="28"/>
          <w:szCs w:val="28"/>
        </w:rPr>
        <w:t>-</w:t>
      </w:r>
      <w:r w:rsidR="00543F9F" w:rsidRPr="00543F9F">
        <w:rPr>
          <w:rFonts w:ascii="Cambria" w:hAnsi="Cambria"/>
          <w:sz w:val="28"/>
          <w:szCs w:val="28"/>
        </w:rPr>
        <w:t>ционную</w:t>
      </w:r>
      <w:proofErr w:type="spellEnd"/>
      <w:proofErr w:type="gramEnd"/>
      <w:r w:rsidR="00543F9F" w:rsidRPr="00543F9F">
        <w:rPr>
          <w:rFonts w:ascii="Cambria" w:hAnsi="Cambria"/>
          <w:sz w:val="28"/>
          <w:szCs w:val="28"/>
        </w:rPr>
        <w:t xml:space="preserve"> модель (в реализации внеурочной деятельности принимают участие все педагогические работники). Содержание внеурочной</w:t>
      </w:r>
      <w:r>
        <w:rPr>
          <w:rFonts w:ascii="Cambria" w:hAnsi="Cambria"/>
          <w:sz w:val="28"/>
          <w:szCs w:val="28"/>
        </w:rPr>
        <w:t xml:space="preserve"> деятельности сформировано с учё</w:t>
      </w:r>
      <w:r w:rsidR="00543F9F" w:rsidRPr="00543F9F">
        <w:rPr>
          <w:rFonts w:ascii="Cambria" w:hAnsi="Cambria"/>
          <w:sz w:val="28"/>
          <w:szCs w:val="28"/>
        </w:rPr>
        <w:t>том запросов обучающихся и их родителей (законных представителей), учитывает особенности, образовательные потребности и интересы обучающихся и организуется по направлениям развития личности:</w:t>
      </w:r>
    </w:p>
    <w:p w:rsidR="00543F9F" w:rsidRDefault="00B01AE2" w:rsidP="00543F9F">
      <w:pPr>
        <w:pStyle w:val="a3"/>
        <w:numPr>
          <w:ilvl w:val="0"/>
          <w:numId w:val="4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  <w:proofErr w:type="spellStart"/>
      <w:r w:rsidR="00543F9F" w:rsidRPr="00B01AE2">
        <w:rPr>
          <w:rFonts w:ascii="Cambria" w:hAnsi="Cambria"/>
          <w:sz w:val="28"/>
          <w:szCs w:val="28"/>
        </w:rPr>
        <w:t>общеинтеллектуальное</w:t>
      </w:r>
      <w:proofErr w:type="spellEnd"/>
      <w:r w:rsidR="00543F9F" w:rsidRPr="00B01AE2">
        <w:rPr>
          <w:rFonts w:ascii="Cambria" w:hAnsi="Cambria"/>
          <w:sz w:val="28"/>
          <w:szCs w:val="28"/>
        </w:rPr>
        <w:t>;</w:t>
      </w:r>
    </w:p>
    <w:p w:rsidR="00543F9F" w:rsidRDefault="00543F9F" w:rsidP="00543F9F">
      <w:pPr>
        <w:pStyle w:val="a3"/>
        <w:numPr>
          <w:ilvl w:val="0"/>
          <w:numId w:val="4"/>
        </w:numPr>
        <w:jc w:val="both"/>
        <w:rPr>
          <w:rFonts w:ascii="Cambria" w:hAnsi="Cambria"/>
          <w:sz w:val="28"/>
          <w:szCs w:val="28"/>
        </w:rPr>
      </w:pPr>
      <w:r w:rsidRPr="00B01AE2">
        <w:rPr>
          <w:rFonts w:ascii="Cambria" w:hAnsi="Cambria"/>
          <w:sz w:val="28"/>
          <w:szCs w:val="28"/>
        </w:rPr>
        <w:t>социальное;</w:t>
      </w:r>
    </w:p>
    <w:p w:rsidR="00543F9F" w:rsidRPr="00B01AE2" w:rsidRDefault="00543F9F" w:rsidP="00543F9F">
      <w:pPr>
        <w:pStyle w:val="a3"/>
        <w:numPr>
          <w:ilvl w:val="0"/>
          <w:numId w:val="4"/>
        </w:numPr>
        <w:jc w:val="both"/>
        <w:rPr>
          <w:rFonts w:ascii="Cambria" w:hAnsi="Cambria"/>
          <w:sz w:val="28"/>
          <w:szCs w:val="28"/>
        </w:rPr>
      </w:pPr>
      <w:r w:rsidRPr="00B01AE2">
        <w:rPr>
          <w:rFonts w:ascii="Cambria" w:hAnsi="Cambria"/>
          <w:sz w:val="28"/>
          <w:szCs w:val="28"/>
        </w:rPr>
        <w:t>общекультурное.</w:t>
      </w:r>
    </w:p>
    <w:p w:rsidR="00B01AE2" w:rsidRPr="00AD2591" w:rsidRDefault="00AD2591" w:rsidP="00AD2591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="00B01AE2" w:rsidRPr="00AD2591">
        <w:rPr>
          <w:rFonts w:ascii="Cambria" w:hAnsi="Cambria"/>
          <w:sz w:val="28"/>
          <w:szCs w:val="28"/>
        </w:rPr>
        <w:t>Внеурочная деятельность 5-9 классы реализуется по направлениям:</w:t>
      </w:r>
    </w:p>
    <w:tbl>
      <w:tblPr>
        <w:tblStyle w:val="a5"/>
        <w:tblW w:w="0" w:type="auto"/>
        <w:tblLook w:val="04A0"/>
      </w:tblPr>
      <w:tblGrid>
        <w:gridCol w:w="3256"/>
        <w:gridCol w:w="6089"/>
      </w:tblGrid>
      <w:tr w:rsidR="00B01AE2" w:rsidRPr="00B01AE2" w:rsidTr="00960B67">
        <w:tc>
          <w:tcPr>
            <w:tcW w:w="3256" w:type="dxa"/>
          </w:tcPr>
          <w:p w:rsidR="00B01AE2" w:rsidRPr="00B01AE2" w:rsidRDefault="00B01AE2" w:rsidP="00B01AE2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B01AE2">
              <w:rPr>
                <w:rFonts w:ascii="Cambria" w:hAnsi="Cambria" w:cs="Calibri"/>
                <w:b/>
                <w:sz w:val="26"/>
                <w:szCs w:val="26"/>
              </w:rPr>
              <w:t>Направление</w:t>
            </w:r>
            <w:r w:rsidRPr="00B01AE2">
              <w:rPr>
                <w:rFonts w:ascii="Cambria" w:hAnsi="Cambria"/>
                <w:b/>
                <w:sz w:val="26"/>
                <w:szCs w:val="26"/>
              </w:rPr>
              <w:t xml:space="preserve"> </w:t>
            </w:r>
            <w:r w:rsidRPr="00B01AE2">
              <w:rPr>
                <w:rFonts w:ascii="Cambria" w:hAnsi="Cambria" w:cs="Calibri"/>
                <w:b/>
                <w:sz w:val="26"/>
                <w:szCs w:val="26"/>
              </w:rPr>
              <w:t>дополнительного</w:t>
            </w:r>
            <w:r w:rsidRPr="00B01AE2">
              <w:rPr>
                <w:rFonts w:ascii="Cambria" w:hAnsi="Cambria"/>
                <w:b/>
                <w:sz w:val="26"/>
                <w:szCs w:val="26"/>
              </w:rPr>
              <w:t xml:space="preserve"> </w:t>
            </w:r>
            <w:r w:rsidRPr="00B01AE2">
              <w:rPr>
                <w:rFonts w:ascii="Cambria" w:hAnsi="Cambria" w:cs="Calibri"/>
                <w:b/>
                <w:sz w:val="26"/>
                <w:szCs w:val="26"/>
              </w:rPr>
              <w:t>образования</w:t>
            </w:r>
          </w:p>
        </w:tc>
        <w:tc>
          <w:tcPr>
            <w:tcW w:w="6089" w:type="dxa"/>
          </w:tcPr>
          <w:p w:rsidR="00B01AE2" w:rsidRDefault="00B01AE2" w:rsidP="00B01AE2">
            <w:pPr>
              <w:pStyle w:val="a3"/>
              <w:jc w:val="center"/>
              <w:rPr>
                <w:rFonts w:ascii="Cambria" w:hAnsi="Cambria" w:cs="Calibri"/>
                <w:b/>
                <w:sz w:val="26"/>
                <w:szCs w:val="26"/>
              </w:rPr>
            </w:pPr>
          </w:p>
          <w:p w:rsidR="00B01AE2" w:rsidRPr="00B01AE2" w:rsidRDefault="00B01AE2" w:rsidP="00B01AE2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B01AE2">
              <w:rPr>
                <w:rFonts w:ascii="Cambria" w:hAnsi="Cambria" w:cs="Calibri"/>
                <w:b/>
                <w:sz w:val="26"/>
                <w:szCs w:val="26"/>
              </w:rPr>
              <w:t>Название</w:t>
            </w:r>
            <w:r w:rsidRPr="00B01AE2">
              <w:rPr>
                <w:rFonts w:ascii="Cambria" w:hAnsi="Cambria"/>
                <w:b/>
                <w:sz w:val="26"/>
                <w:szCs w:val="26"/>
              </w:rPr>
              <w:t xml:space="preserve"> </w:t>
            </w:r>
            <w:r w:rsidRPr="00B01AE2">
              <w:rPr>
                <w:rFonts w:ascii="Cambria" w:hAnsi="Cambria" w:cs="Calibri"/>
                <w:b/>
                <w:sz w:val="26"/>
                <w:szCs w:val="26"/>
              </w:rPr>
              <w:t>кружка</w:t>
            </w:r>
            <w:r w:rsidRPr="00B01AE2">
              <w:rPr>
                <w:rFonts w:ascii="Cambria" w:hAnsi="Cambria"/>
                <w:b/>
                <w:sz w:val="26"/>
                <w:szCs w:val="26"/>
              </w:rPr>
              <w:t xml:space="preserve">, </w:t>
            </w:r>
            <w:r w:rsidRPr="00B01AE2">
              <w:rPr>
                <w:rFonts w:ascii="Cambria" w:hAnsi="Cambria" w:cs="Calibri"/>
                <w:b/>
                <w:sz w:val="26"/>
                <w:szCs w:val="26"/>
              </w:rPr>
              <w:t>факультатива</w:t>
            </w:r>
            <w:r w:rsidRPr="00B01AE2">
              <w:rPr>
                <w:rFonts w:ascii="Cambria" w:hAnsi="Cambria"/>
                <w:b/>
                <w:sz w:val="26"/>
                <w:szCs w:val="26"/>
              </w:rPr>
              <w:t xml:space="preserve">, </w:t>
            </w:r>
            <w:r w:rsidRPr="00B01AE2">
              <w:rPr>
                <w:rFonts w:ascii="Cambria" w:hAnsi="Cambria" w:cs="Calibri"/>
                <w:b/>
                <w:sz w:val="26"/>
                <w:szCs w:val="26"/>
              </w:rPr>
              <w:t>секции</w:t>
            </w:r>
          </w:p>
        </w:tc>
      </w:tr>
      <w:tr w:rsidR="00B01AE2" w:rsidRPr="00B01AE2" w:rsidTr="00960B67">
        <w:tc>
          <w:tcPr>
            <w:tcW w:w="3256" w:type="dxa"/>
          </w:tcPr>
          <w:p w:rsidR="00B01AE2" w:rsidRPr="00AD2591" w:rsidRDefault="00B01AE2" w:rsidP="00AD2591">
            <w:pPr>
              <w:pStyle w:val="a3"/>
              <w:jc w:val="center"/>
              <w:rPr>
                <w:rFonts w:ascii="Cambria" w:hAnsi="Cambria"/>
                <w:i/>
                <w:sz w:val="26"/>
                <w:szCs w:val="26"/>
              </w:rPr>
            </w:pPr>
            <w:proofErr w:type="spellStart"/>
            <w:r w:rsidRPr="00AD2591">
              <w:rPr>
                <w:rFonts w:ascii="Cambria" w:hAnsi="Cambria" w:cs="Calibri"/>
                <w:i/>
                <w:sz w:val="26"/>
                <w:szCs w:val="26"/>
              </w:rPr>
              <w:t>Общеинтеллектуальное</w:t>
            </w:r>
            <w:proofErr w:type="spellEnd"/>
          </w:p>
        </w:tc>
        <w:tc>
          <w:tcPr>
            <w:tcW w:w="6089" w:type="dxa"/>
          </w:tcPr>
          <w:p w:rsidR="00B01AE2" w:rsidRPr="00B01AE2" w:rsidRDefault="00B01AE2" w:rsidP="00B01AE2">
            <w:pPr>
              <w:pStyle w:val="a3"/>
              <w:rPr>
                <w:rFonts w:ascii="Cambria" w:hAnsi="Cambria"/>
                <w:sz w:val="26"/>
                <w:szCs w:val="26"/>
              </w:rPr>
            </w:pPr>
            <w:r w:rsidRPr="00B01AE2">
              <w:rPr>
                <w:rFonts w:ascii="Cambria" w:hAnsi="Cambria" w:cs="Calibri"/>
                <w:sz w:val="26"/>
                <w:szCs w:val="26"/>
              </w:rPr>
              <w:t>Арабский</w:t>
            </w:r>
            <w:r w:rsidRPr="00B01AE2">
              <w:rPr>
                <w:rFonts w:ascii="Cambria" w:hAnsi="Cambria"/>
                <w:sz w:val="26"/>
                <w:szCs w:val="26"/>
              </w:rPr>
              <w:t xml:space="preserve"> </w:t>
            </w:r>
            <w:r w:rsidRPr="00B01AE2">
              <w:rPr>
                <w:rFonts w:ascii="Cambria" w:hAnsi="Cambria" w:cs="Calibri"/>
                <w:sz w:val="26"/>
                <w:szCs w:val="26"/>
              </w:rPr>
              <w:t>язык</w:t>
            </w:r>
          </w:p>
        </w:tc>
      </w:tr>
      <w:tr w:rsidR="00B01AE2" w:rsidRPr="00B01AE2" w:rsidTr="00960B67">
        <w:tc>
          <w:tcPr>
            <w:tcW w:w="3256" w:type="dxa"/>
          </w:tcPr>
          <w:p w:rsidR="00B01AE2" w:rsidRPr="00AD2591" w:rsidRDefault="00B01AE2" w:rsidP="00AD2591">
            <w:pPr>
              <w:pStyle w:val="a3"/>
              <w:jc w:val="center"/>
              <w:rPr>
                <w:rFonts w:ascii="Cambria" w:hAnsi="Cambria"/>
                <w:i/>
                <w:sz w:val="26"/>
                <w:szCs w:val="26"/>
              </w:rPr>
            </w:pPr>
          </w:p>
        </w:tc>
        <w:tc>
          <w:tcPr>
            <w:tcW w:w="6089" w:type="dxa"/>
          </w:tcPr>
          <w:p w:rsidR="00B01AE2" w:rsidRPr="00B01AE2" w:rsidRDefault="00B01AE2" w:rsidP="00B01AE2">
            <w:pPr>
              <w:pStyle w:val="a3"/>
              <w:rPr>
                <w:rFonts w:ascii="Cambria" w:hAnsi="Cambria"/>
                <w:sz w:val="26"/>
                <w:szCs w:val="26"/>
              </w:rPr>
            </w:pPr>
            <w:r w:rsidRPr="00B01AE2">
              <w:rPr>
                <w:rFonts w:ascii="Cambria" w:hAnsi="Cambria" w:cs="Calibri"/>
                <w:sz w:val="26"/>
                <w:szCs w:val="26"/>
              </w:rPr>
              <w:t>Кружок</w:t>
            </w:r>
            <w:r w:rsidRPr="00B01AE2">
              <w:rPr>
                <w:rFonts w:ascii="Cambria" w:hAnsi="Cambria"/>
                <w:sz w:val="26"/>
                <w:szCs w:val="26"/>
              </w:rPr>
              <w:t xml:space="preserve"> «</w:t>
            </w:r>
            <w:proofErr w:type="spellStart"/>
            <w:r w:rsidRPr="00B01AE2">
              <w:rPr>
                <w:rFonts w:ascii="Cambria" w:hAnsi="Cambria" w:cs="Calibri"/>
                <w:sz w:val="26"/>
                <w:szCs w:val="26"/>
              </w:rPr>
              <w:t>Скорочтение</w:t>
            </w:r>
            <w:proofErr w:type="spellEnd"/>
            <w:r w:rsidRPr="00B01AE2">
              <w:rPr>
                <w:rFonts w:ascii="Cambria" w:hAnsi="Cambria"/>
                <w:sz w:val="26"/>
                <w:szCs w:val="26"/>
              </w:rPr>
              <w:t>»</w:t>
            </w:r>
            <w:r w:rsidR="0028511E">
              <w:rPr>
                <w:rFonts w:ascii="Cambria" w:hAnsi="Cambria"/>
                <w:sz w:val="26"/>
                <w:szCs w:val="26"/>
              </w:rPr>
              <w:t>.</w:t>
            </w:r>
          </w:p>
        </w:tc>
      </w:tr>
      <w:tr w:rsidR="00B01AE2" w:rsidRPr="00B01AE2" w:rsidTr="00960B67">
        <w:tc>
          <w:tcPr>
            <w:tcW w:w="3256" w:type="dxa"/>
          </w:tcPr>
          <w:p w:rsidR="00B01AE2" w:rsidRPr="00AD2591" w:rsidRDefault="00B01AE2" w:rsidP="00AD2591">
            <w:pPr>
              <w:pStyle w:val="a3"/>
              <w:jc w:val="center"/>
              <w:rPr>
                <w:rFonts w:ascii="Cambria" w:hAnsi="Cambria"/>
                <w:i/>
                <w:sz w:val="26"/>
                <w:szCs w:val="26"/>
              </w:rPr>
            </w:pPr>
          </w:p>
        </w:tc>
        <w:tc>
          <w:tcPr>
            <w:tcW w:w="6089" w:type="dxa"/>
          </w:tcPr>
          <w:p w:rsidR="00B01AE2" w:rsidRPr="00B01AE2" w:rsidRDefault="00B01AE2" w:rsidP="00B01AE2">
            <w:pPr>
              <w:pStyle w:val="a3"/>
              <w:rPr>
                <w:rFonts w:ascii="Cambria" w:hAnsi="Cambria"/>
                <w:sz w:val="26"/>
                <w:szCs w:val="26"/>
              </w:rPr>
            </w:pPr>
            <w:r w:rsidRPr="00B01AE2">
              <w:rPr>
                <w:rFonts w:ascii="Cambria" w:hAnsi="Cambria" w:cs="Calibri"/>
                <w:sz w:val="26"/>
                <w:szCs w:val="26"/>
              </w:rPr>
              <w:t>Кружок</w:t>
            </w:r>
            <w:r w:rsidRPr="00B01AE2">
              <w:rPr>
                <w:rFonts w:ascii="Cambria" w:hAnsi="Cambria"/>
                <w:sz w:val="26"/>
                <w:szCs w:val="26"/>
              </w:rPr>
              <w:t xml:space="preserve"> «</w:t>
            </w:r>
            <w:r w:rsidRPr="00B01AE2">
              <w:rPr>
                <w:rFonts w:ascii="Cambria" w:hAnsi="Cambria" w:cs="Calibri"/>
                <w:sz w:val="26"/>
                <w:szCs w:val="26"/>
              </w:rPr>
              <w:t>Занимательная</w:t>
            </w:r>
            <w:r w:rsidRPr="00B01AE2">
              <w:rPr>
                <w:rFonts w:ascii="Cambria" w:hAnsi="Cambria"/>
                <w:sz w:val="26"/>
                <w:szCs w:val="26"/>
              </w:rPr>
              <w:t xml:space="preserve"> </w:t>
            </w:r>
            <w:r w:rsidRPr="00B01AE2">
              <w:rPr>
                <w:rFonts w:ascii="Cambria" w:hAnsi="Cambria" w:cs="Calibri"/>
                <w:sz w:val="26"/>
                <w:szCs w:val="26"/>
              </w:rPr>
              <w:t>химия</w:t>
            </w:r>
            <w:r w:rsidRPr="00B01AE2">
              <w:rPr>
                <w:rFonts w:ascii="Cambria" w:hAnsi="Cambria"/>
                <w:sz w:val="26"/>
                <w:szCs w:val="26"/>
              </w:rPr>
              <w:t>»</w:t>
            </w:r>
          </w:p>
        </w:tc>
      </w:tr>
      <w:tr w:rsidR="00B01AE2" w:rsidRPr="00B01AE2" w:rsidTr="00960B67">
        <w:tc>
          <w:tcPr>
            <w:tcW w:w="3256" w:type="dxa"/>
          </w:tcPr>
          <w:p w:rsidR="00B01AE2" w:rsidRPr="00AD2591" w:rsidRDefault="00B01AE2" w:rsidP="00AD2591">
            <w:pPr>
              <w:pStyle w:val="a3"/>
              <w:jc w:val="center"/>
              <w:rPr>
                <w:rFonts w:ascii="Cambria" w:hAnsi="Cambria"/>
                <w:i/>
                <w:sz w:val="26"/>
                <w:szCs w:val="26"/>
              </w:rPr>
            </w:pPr>
            <w:r w:rsidRPr="00AD2591">
              <w:rPr>
                <w:rFonts w:ascii="Cambria" w:hAnsi="Cambria" w:cs="Calibri"/>
                <w:i/>
                <w:sz w:val="26"/>
                <w:szCs w:val="26"/>
              </w:rPr>
              <w:t>Социальное</w:t>
            </w:r>
          </w:p>
        </w:tc>
        <w:tc>
          <w:tcPr>
            <w:tcW w:w="6089" w:type="dxa"/>
          </w:tcPr>
          <w:p w:rsidR="00B01AE2" w:rsidRPr="00B01AE2" w:rsidRDefault="00B01AE2" w:rsidP="00B01AE2">
            <w:pPr>
              <w:pStyle w:val="a3"/>
              <w:rPr>
                <w:rFonts w:ascii="Cambria" w:hAnsi="Cambria"/>
                <w:sz w:val="26"/>
                <w:szCs w:val="26"/>
              </w:rPr>
            </w:pPr>
            <w:r w:rsidRPr="00B01AE2">
              <w:rPr>
                <w:rFonts w:ascii="Cambria" w:hAnsi="Cambria" w:cs="Calibri"/>
                <w:sz w:val="26"/>
                <w:szCs w:val="26"/>
              </w:rPr>
              <w:t>Краеведение</w:t>
            </w:r>
            <w:r w:rsidRPr="00B01AE2">
              <w:rPr>
                <w:rFonts w:ascii="Cambria" w:hAnsi="Cambria"/>
                <w:sz w:val="26"/>
                <w:szCs w:val="26"/>
              </w:rPr>
              <w:t xml:space="preserve"> </w:t>
            </w:r>
          </w:p>
        </w:tc>
      </w:tr>
      <w:tr w:rsidR="00AD2591" w:rsidRPr="00B01AE2" w:rsidTr="00960B67">
        <w:tc>
          <w:tcPr>
            <w:tcW w:w="3256" w:type="dxa"/>
            <w:vMerge w:val="restart"/>
          </w:tcPr>
          <w:p w:rsidR="00AD2591" w:rsidRPr="00AD2591" w:rsidRDefault="00AD2591" w:rsidP="00AD2591">
            <w:pPr>
              <w:pStyle w:val="a3"/>
              <w:jc w:val="center"/>
              <w:rPr>
                <w:rFonts w:ascii="Cambria" w:hAnsi="Cambria"/>
                <w:i/>
                <w:sz w:val="26"/>
                <w:szCs w:val="26"/>
              </w:rPr>
            </w:pPr>
            <w:r w:rsidRPr="00AD2591">
              <w:rPr>
                <w:rFonts w:ascii="Cambria" w:hAnsi="Cambria" w:cs="Calibri"/>
                <w:i/>
                <w:sz w:val="26"/>
                <w:szCs w:val="26"/>
              </w:rPr>
              <w:t>Общекультурное</w:t>
            </w:r>
          </w:p>
        </w:tc>
        <w:tc>
          <w:tcPr>
            <w:tcW w:w="6089" w:type="dxa"/>
          </w:tcPr>
          <w:p w:rsidR="00AD2591" w:rsidRPr="00B01AE2" w:rsidRDefault="00AD2591" w:rsidP="00B01AE2">
            <w:pPr>
              <w:pStyle w:val="a3"/>
              <w:rPr>
                <w:rFonts w:ascii="Cambria" w:hAnsi="Cambria"/>
                <w:sz w:val="26"/>
                <w:szCs w:val="26"/>
              </w:rPr>
            </w:pPr>
            <w:r w:rsidRPr="00B01AE2">
              <w:rPr>
                <w:rFonts w:ascii="Cambria" w:hAnsi="Cambria" w:cs="Calibri"/>
                <w:sz w:val="26"/>
                <w:szCs w:val="26"/>
              </w:rPr>
              <w:t>Студия</w:t>
            </w:r>
            <w:r w:rsidRPr="00B01AE2">
              <w:rPr>
                <w:rFonts w:ascii="Cambria" w:hAnsi="Cambria"/>
                <w:sz w:val="26"/>
                <w:szCs w:val="26"/>
              </w:rPr>
              <w:t xml:space="preserve"> </w:t>
            </w:r>
            <w:r w:rsidRPr="00B01AE2">
              <w:rPr>
                <w:rFonts w:ascii="Cambria" w:hAnsi="Cambria" w:cs="Calibri"/>
                <w:sz w:val="26"/>
                <w:szCs w:val="26"/>
              </w:rPr>
              <w:t>живописи</w:t>
            </w:r>
            <w:r w:rsidRPr="00B01AE2">
              <w:rPr>
                <w:rFonts w:ascii="Cambria" w:hAnsi="Cambria"/>
                <w:sz w:val="26"/>
                <w:szCs w:val="26"/>
              </w:rPr>
              <w:t xml:space="preserve"> «</w:t>
            </w:r>
            <w:r w:rsidRPr="00B01AE2">
              <w:rPr>
                <w:rFonts w:ascii="Cambria" w:hAnsi="Cambria" w:cs="Calibri"/>
                <w:sz w:val="26"/>
                <w:szCs w:val="26"/>
              </w:rPr>
              <w:t>Юный</w:t>
            </w:r>
            <w:r w:rsidRPr="00B01AE2">
              <w:rPr>
                <w:rFonts w:ascii="Cambria" w:hAnsi="Cambria"/>
                <w:sz w:val="26"/>
                <w:szCs w:val="26"/>
              </w:rPr>
              <w:t xml:space="preserve"> </w:t>
            </w:r>
            <w:r w:rsidRPr="00B01AE2">
              <w:rPr>
                <w:rFonts w:ascii="Cambria" w:hAnsi="Cambria" w:cs="Calibri"/>
                <w:sz w:val="26"/>
                <w:szCs w:val="26"/>
              </w:rPr>
              <w:t>художник</w:t>
            </w:r>
            <w:r w:rsidRPr="00B01AE2">
              <w:rPr>
                <w:rFonts w:ascii="Cambria" w:hAnsi="Cambria"/>
                <w:sz w:val="26"/>
                <w:szCs w:val="26"/>
              </w:rPr>
              <w:t>»</w:t>
            </w:r>
          </w:p>
        </w:tc>
      </w:tr>
      <w:tr w:rsidR="00AD2591" w:rsidRPr="00B01AE2" w:rsidTr="00AD2591">
        <w:trPr>
          <w:trHeight w:val="315"/>
        </w:trPr>
        <w:tc>
          <w:tcPr>
            <w:tcW w:w="3256" w:type="dxa"/>
            <w:vMerge/>
          </w:tcPr>
          <w:p w:rsidR="00AD2591" w:rsidRPr="00AD2591" w:rsidRDefault="00AD2591" w:rsidP="00AD2591">
            <w:pPr>
              <w:pStyle w:val="a3"/>
              <w:jc w:val="center"/>
              <w:rPr>
                <w:rFonts w:ascii="Cambria" w:hAnsi="Cambria"/>
                <w:i/>
                <w:sz w:val="26"/>
                <w:szCs w:val="26"/>
              </w:rPr>
            </w:pPr>
          </w:p>
        </w:tc>
        <w:tc>
          <w:tcPr>
            <w:tcW w:w="6089" w:type="dxa"/>
          </w:tcPr>
          <w:p w:rsidR="00AD2591" w:rsidRPr="00B01AE2" w:rsidRDefault="00AD2591" w:rsidP="00B01AE2">
            <w:pPr>
              <w:pStyle w:val="a3"/>
              <w:rPr>
                <w:rFonts w:ascii="Cambria" w:hAnsi="Cambria"/>
                <w:sz w:val="26"/>
                <w:szCs w:val="26"/>
              </w:rPr>
            </w:pPr>
            <w:r w:rsidRPr="00B01AE2">
              <w:rPr>
                <w:rFonts w:ascii="Cambria" w:hAnsi="Cambria"/>
                <w:sz w:val="26"/>
                <w:szCs w:val="26"/>
              </w:rPr>
              <w:t>«</w:t>
            </w:r>
            <w:r w:rsidRPr="00B01AE2">
              <w:rPr>
                <w:rFonts w:ascii="Cambria" w:hAnsi="Cambria" w:cs="Calibri"/>
                <w:sz w:val="26"/>
                <w:szCs w:val="26"/>
              </w:rPr>
              <w:t>Вокальная</w:t>
            </w:r>
            <w:r w:rsidRPr="00B01AE2">
              <w:rPr>
                <w:rFonts w:ascii="Cambria" w:hAnsi="Cambria"/>
                <w:sz w:val="26"/>
                <w:szCs w:val="26"/>
              </w:rPr>
              <w:t xml:space="preserve"> </w:t>
            </w:r>
            <w:r w:rsidRPr="00B01AE2">
              <w:rPr>
                <w:rFonts w:ascii="Cambria" w:hAnsi="Cambria" w:cs="Calibri"/>
                <w:sz w:val="26"/>
                <w:szCs w:val="26"/>
              </w:rPr>
              <w:t>студия</w:t>
            </w:r>
            <w:r w:rsidRPr="00B01AE2">
              <w:rPr>
                <w:rFonts w:ascii="Cambria" w:hAnsi="Cambria"/>
                <w:sz w:val="26"/>
                <w:szCs w:val="26"/>
              </w:rPr>
              <w:t>»</w:t>
            </w:r>
          </w:p>
        </w:tc>
      </w:tr>
      <w:tr w:rsidR="00AD2591" w:rsidRPr="00B01AE2" w:rsidTr="00960B67">
        <w:trPr>
          <w:trHeight w:val="285"/>
        </w:trPr>
        <w:tc>
          <w:tcPr>
            <w:tcW w:w="3256" w:type="dxa"/>
            <w:vMerge/>
          </w:tcPr>
          <w:p w:rsidR="00AD2591" w:rsidRPr="00AD2591" w:rsidRDefault="00AD2591" w:rsidP="00AD2591">
            <w:pPr>
              <w:pStyle w:val="a3"/>
              <w:jc w:val="center"/>
              <w:rPr>
                <w:rFonts w:ascii="Cambria" w:hAnsi="Cambria"/>
                <w:i/>
                <w:sz w:val="26"/>
                <w:szCs w:val="26"/>
              </w:rPr>
            </w:pPr>
          </w:p>
        </w:tc>
        <w:tc>
          <w:tcPr>
            <w:tcW w:w="6089" w:type="dxa"/>
          </w:tcPr>
          <w:p w:rsidR="00AD2591" w:rsidRPr="00B01AE2" w:rsidRDefault="00AD2591" w:rsidP="00B01AE2">
            <w:pPr>
              <w:pStyle w:val="a3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«Театральное искусство»</w:t>
            </w:r>
          </w:p>
        </w:tc>
      </w:tr>
      <w:tr w:rsidR="00B01AE2" w:rsidRPr="00B01AE2" w:rsidTr="00960B67">
        <w:tc>
          <w:tcPr>
            <w:tcW w:w="3256" w:type="dxa"/>
          </w:tcPr>
          <w:p w:rsidR="00B01AE2" w:rsidRPr="00AD2591" w:rsidRDefault="00B01AE2" w:rsidP="00AD2591">
            <w:pPr>
              <w:pStyle w:val="a3"/>
              <w:jc w:val="center"/>
              <w:rPr>
                <w:rFonts w:ascii="Cambria" w:hAnsi="Cambria"/>
                <w:i/>
                <w:sz w:val="26"/>
                <w:szCs w:val="26"/>
              </w:rPr>
            </w:pPr>
            <w:r w:rsidRPr="00AD2591">
              <w:rPr>
                <w:rFonts w:ascii="Cambria" w:hAnsi="Cambria" w:cs="Calibri"/>
                <w:i/>
                <w:sz w:val="26"/>
                <w:szCs w:val="26"/>
              </w:rPr>
              <w:t>Спортивное</w:t>
            </w:r>
          </w:p>
        </w:tc>
        <w:tc>
          <w:tcPr>
            <w:tcW w:w="6089" w:type="dxa"/>
          </w:tcPr>
          <w:p w:rsidR="00B01AE2" w:rsidRPr="00B01AE2" w:rsidRDefault="00B01AE2" w:rsidP="00B01AE2">
            <w:pPr>
              <w:pStyle w:val="a3"/>
              <w:rPr>
                <w:rFonts w:ascii="Cambria" w:hAnsi="Cambria"/>
                <w:sz w:val="26"/>
                <w:szCs w:val="26"/>
              </w:rPr>
            </w:pPr>
            <w:r w:rsidRPr="00B01AE2">
              <w:rPr>
                <w:rFonts w:ascii="Cambria" w:hAnsi="Cambria"/>
                <w:sz w:val="26"/>
                <w:szCs w:val="26"/>
              </w:rPr>
              <w:t>«</w:t>
            </w:r>
            <w:r w:rsidRPr="00B01AE2">
              <w:rPr>
                <w:rFonts w:ascii="Cambria" w:hAnsi="Cambria" w:cs="Calibri"/>
                <w:sz w:val="26"/>
                <w:szCs w:val="26"/>
              </w:rPr>
              <w:t>Волейбол</w:t>
            </w:r>
            <w:r w:rsidRPr="00B01AE2">
              <w:rPr>
                <w:rFonts w:ascii="Cambria" w:hAnsi="Cambria"/>
                <w:sz w:val="26"/>
                <w:szCs w:val="26"/>
              </w:rPr>
              <w:t>»</w:t>
            </w:r>
          </w:p>
        </w:tc>
      </w:tr>
      <w:tr w:rsidR="00B01AE2" w:rsidRPr="00B01AE2" w:rsidTr="00960B67">
        <w:tc>
          <w:tcPr>
            <w:tcW w:w="3256" w:type="dxa"/>
          </w:tcPr>
          <w:p w:rsidR="00B01AE2" w:rsidRPr="00AD2591" w:rsidRDefault="00B01AE2" w:rsidP="00AD2591">
            <w:pPr>
              <w:pStyle w:val="a3"/>
              <w:jc w:val="center"/>
              <w:rPr>
                <w:rFonts w:ascii="Cambria" w:hAnsi="Cambria"/>
                <w:i/>
                <w:sz w:val="26"/>
                <w:szCs w:val="26"/>
              </w:rPr>
            </w:pPr>
            <w:r w:rsidRPr="00AD2591">
              <w:rPr>
                <w:rFonts w:ascii="Cambria" w:hAnsi="Cambria" w:cs="Calibri"/>
                <w:i/>
                <w:sz w:val="26"/>
                <w:szCs w:val="26"/>
              </w:rPr>
              <w:t>Факультативы</w:t>
            </w:r>
          </w:p>
        </w:tc>
        <w:tc>
          <w:tcPr>
            <w:tcW w:w="6089" w:type="dxa"/>
          </w:tcPr>
          <w:p w:rsidR="00B01AE2" w:rsidRPr="00B01AE2" w:rsidRDefault="00B01AE2" w:rsidP="00B01AE2">
            <w:pPr>
              <w:pStyle w:val="a3"/>
              <w:rPr>
                <w:rFonts w:ascii="Cambria" w:hAnsi="Cambria"/>
                <w:sz w:val="26"/>
                <w:szCs w:val="26"/>
              </w:rPr>
            </w:pPr>
            <w:r w:rsidRPr="00B01AE2">
              <w:rPr>
                <w:rFonts w:ascii="Cambria" w:hAnsi="Cambria"/>
                <w:sz w:val="26"/>
                <w:szCs w:val="26"/>
              </w:rPr>
              <w:t>«</w:t>
            </w:r>
            <w:r w:rsidRPr="00B01AE2">
              <w:rPr>
                <w:rFonts w:ascii="Cambria" w:hAnsi="Cambria" w:cs="Calibri"/>
                <w:sz w:val="26"/>
                <w:szCs w:val="26"/>
              </w:rPr>
              <w:t>Английский</w:t>
            </w:r>
            <w:r w:rsidRPr="00B01AE2">
              <w:rPr>
                <w:rFonts w:ascii="Cambria" w:hAnsi="Cambria"/>
                <w:sz w:val="26"/>
                <w:szCs w:val="26"/>
              </w:rPr>
              <w:t xml:space="preserve"> </w:t>
            </w:r>
            <w:r w:rsidRPr="00B01AE2">
              <w:rPr>
                <w:rFonts w:ascii="Cambria" w:hAnsi="Cambria" w:cs="Calibri"/>
                <w:sz w:val="26"/>
                <w:szCs w:val="26"/>
              </w:rPr>
              <w:t>язык</w:t>
            </w:r>
            <w:r w:rsidRPr="00B01AE2">
              <w:rPr>
                <w:rFonts w:ascii="Cambria" w:hAnsi="Cambria"/>
                <w:sz w:val="26"/>
                <w:szCs w:val="26"/>
              </w:rPr>
              <w:t xml:space="preserve">» (9 </w:t>
            </w:r>
            <w:r w:rsidRPr="00B01AE2">
              <w:rPr>
                <w:rFonts w:ascii="Cambria" w:hAnsi="Cambria" w:cs="Calibri"/>
                <w:sz w:val="26"/>
                <w:szCs w:val="26"/>
              </w:rPr>
              <w:t>класс</w:t>
            </w:r>
            <w:r w:rsidRPr="00B01AE2">
              <w:rPr>
                <w:rFonts w:ascii="Cambria" w:hAnsi="Cambria"/>
                <w:sz w:val="26"/>
                <w:szCs w:val="26"/>
              </w:rPr>
              <w:t>)</w:t>
            </w:r>
          </w:p>
        </w:tc>
      </w:tr>
      <w:tr w:rsidR="00B01AE2" w:rsidRPr="00B01AE2" w:rsidTr="00960B67">
        <w:tc>
          <w:tcPr>
            <w:tcW w:w="3256" w:type="dxa"/>
          </w:tcPr>
          <w:p w:rsidR="00B01AE2" w:rsidRPr="00B01AE2" w:rsidRDefault="00B01AE2" w:rsidP="00B01AE2">
            <w:pPr>
              <w:pStyle w:val="a3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6089" w:type="dxa"/>
          </w:tcPr>
          <w:p w:rsidR="00B01AE2" w:rsidRPr="00B01AE2" w:rsidRDefault="00B01AE2" w:rsidP="00B01AE2">
            <w:pPr>
              <w:pStyle w:val="a3"/>
              <w:rPr>
                <w:rFonts w:ascii="Cambria" w:hAnsi="Cambria"/>
                <w:sz w:val="26"/>
                <w:szCs w:val="26"/>
              </w:rPr>
            </w:pPr>
            <w:r w:rsidRPr="00B01AE2">
              <w:rPr>
                <w:rFonts w:ascii="Cambria" w:hAnsi="Cambria"/>
                <w:sz w:val="26"/>
                <w:szCs w:val="26"/>
              </w:rPr>
              <w:t>«</w:t>
            </w:r>
            <w:r w:rsidRPr="00B01AE2">
              <w:rPr>
                <w:rFonts w:ascii="Cambria" w:hAnsi="Cambria" w:cs="Calibri"/>
                <w:sz w:val="26"/>
                <w:szCs w:val="26"/>
              </w:rPr>
              <w:t>Решение</w:t>
            </w:r>
            <w:r w:rsidRPr="00B01AE2">
              <w:rPr>
                <w:rFonts w:ascii="Cambria" w:hAnsi="Cambria"/>
                <w:sz w:val="26"/>
                <w:szCs w:val="26"/>
              </w:rPr>
              <w:t xml:space="preserve"> </w:t>
            </w:r>
            <w:r w:rsidRPr="00B01AE2">
              <w:rPr>
                <w:rFonts w:ascii="Cambria" w:hAnsi="Cambria" w:cs="Calibri"/>
                <w:sz w:val="26"/>
                <w:szCs w:val="26"/>
              </w:rPr>
              <w:t>логических</w:t>
            </w:r>
            <w:r w:rsidRPr="00B01AE2">
              <w:rPr>
                <w:rFonts w:ascii="Cambria" w:hAnsi="Cambria"/>
                <w:sz w:val="26"/>
                <w:szCs w:val="26"/>
              </w:rPr>
              <w:t xml:space="preserve"> </w:t>
            </w:r>
            <w:r w:rsidRPr="00B01AE2">
              <w:rPr>
                <w:rFonts w:ascii="Cambria" w:hAnsi="Cambria" w:cs="Calibri"/>
                <w:sz w:val="26"/>
                <w:szCs w:val="26"/>
              </w:rPr>
              <w:t>задач</w:t>
            </w:r>
            <w:r w:rsidRPr="00B01AE2">
              <w:rPr>
                <w:rFonts w:ascii="Cambria" w:hAnsi="Cambria"/>
                <w:sz w:val="26"/>
                <w:szCs w:val="26"/>
              </w:rPr>
              <w:t xml:space="preserve">» (9 </w:t>
            </w:r>
            <w:r w:rsidRPr="00B01AE2">
              <w:rPr>
                <w:rFonts w:ascii="Cambria" w:hAnsi="Cambria" w:cs="Calibri"/>
                <w:sz w:val="26"/>
                <w:szCs w:val="26"/>
              </w:rPr>
              <w:t>класс</w:t>
            </w:r>
            <w:r w:rsidRPr="00B01AE2">
              <w:rPr>
                <w:rFonts w:ascii="Cambria" w:hAnsi="Cambria"/>
                <w:sz w:val="26"/>
                <w:szCs w:val="26"/>
              </w:rPr>
              <w:t>)</w:t>
            </w:r>
          </w:p>
        </w:tc>
      </w:tr>
      <w:tr w:rsidR="00B01AE2" w:rsidRPr="00B01AE2" w:rsidTr="00960B67">
        <w:tc>
          <w:tcPr>
            <w:tcW w:w="3256" w:type="dxa"/>
          </w:tcPr>
          <w:p w:rsidR="00B01AE2" w:rsidRPr="00B01AE2" w:rsidRDefault="00B01AE2" w:rsidP="00B01AE2">
            <w:pPr>
              <w:pStyle w:val="a3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6089" w:type="dxa"/>
          </w:tcPr>
          <w:p w:rsidR="00B01AE2" w:rsidRPr="00B01AE2" w:rsidRDefault="00B01AE2" w:rsidP="00B01AE2">
            <w:pPr>
              <w:pStyle w:val="a3"/>
              <w:rPr>
                <w:rFonts w:ascii="Cambria" w:hAnsi="Cambria"/>
                <w:sz w:val="26"/>
                <w:szCs w:val="26"/>
              </w:rPr>
            </w:pPr>
            <w:r w:rsidRPr="00B01AE2">
              <w:rPr>
                <w:rFonts w:ascii="Cambria" w:hAnsi="Cambria"/>
                <w:sz w:val="26"/>
                <w:szCs w:val="26"/>
              </w:rPr>
              <w:t>«</w:t>
            </w:r>
            <w:r w:rsidRPr="00B01AE2">
              <w:rPr>
                <w:rFonts w:ascii="Cambria" w:hAnsi="Cambria" w:cs="Calibri"/>
                <w:sz w:val="26"/>
                <w:szCs w:val="26"/>
              </w:rPr>
              <w:t>Развитие</w:t>
            </w:r>
            <w:r w:rsidRPr="00B01AE2">
              <w:rPr>
                <w:rFonts w:ascii="Cambria" w:hAnsi="Cambria"/>
                <w:sz w:val="26"/>
                <w:szCs w:val="26"/>
              </w:rPr>
              <w:t xml:space="preserve"> </w:t>
            </w:r>
            <w:r w:rsidRPr="00B01AE2">
              <w:rPr>
                <w:rFonts w:ascii="Cambria" w:hAnsi="Cambria" w:cs="Calibri"/>
                <w:sz w:val="26"/>
                <w:szCs w:val="26"/>
              </w:rPr>
              <w:t>речи</w:t>
            </w:r>
            <w:r w:rsidRPr="00B01AE2">
              <w:rPr>
                <w:rFonts w:ascii="Cambria" w:hAnsi="Cambria"/>
                <w:sz w:val="26"/>
                <w:szCs w:val="26"/>
              </w:rPr>
              <w:t xml:space="preserve">» (5-8 </w:t>
            </w:r>
            <w:r w:rsidRPr="00B01AE2">
              <w:rPr>
                <w:rFonts w:ascii="Cambria" w:hAnsi="Cambria" w:cs="Calibri"/>
                <w:sz w:val="26"/>
                <w:szCs w:val="26"/>
              </w:rPr>
              <w:t>классы</w:t>
            </w:r>
            <w:r w:rsidRPr="00B01AE2">
              <w:rPr>
                <w:rFonts w:ascii="Cambria" w:hAnsi="Cambria"/>
                <w:sz w:val="26"/>
                <w:szCs w:val="26"/>
              </w:rPr>
              <w:t>)</w:t>
            </w:r>
          </w:p>
        </w:tc>
      </w:tr>
      <w:tr w:rsidR="00B01AE2" w:rsidRPr="00B01AE2" w:rsidTr="00960B67">
        <w:tc>
          <w:tcPr>
            <w:tcW w:w="3256" w:type="dxa"/>
          </w:tcPr>
          <w:p w:rsidR="00B01AE2" w:rsidRPr="00B01AE2" w:rsidRDefault="00B01AE2" w:rsidP="00B01AE2">
            <w:pPr>
              <w:pStyle w:val="a3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6089" w:type="dxa"/>
          </w:tcPr>
          <w:p w:rsidR="00B01AE2" w:rsidRPr="00B01AE2" w:rsidRDefault="00B01AE2" w:rsidP="00B01AE2">
            <w:pPr>
              <w:pStyle w:val="a3"/>
              <w:rPr>
                <w:rFonts w:ascii="Cambria" w:hAnsi="Cambria"/>
                <w:sz w:val="26"/>
                <w:szCs w:val="26"/>
              </w:rPr>
            </w:pPr>
            <w:r w:rsidRPr="00B01AE2">
              <w:rPr>
                <w:rFonts w:ascii="Cambria" w:hAnsi="Cambria"/>
                <w:sz w:val="26"/>
                <w:szCs w:val="26"/>
              </w:rPr>
              <w:t>«</w:t>
            </w:r>
            <w:r w:rsidRPr="00B01AE2">
              <w:rPr>
                <w:rFonts w:ascii="Cambria" w:hAnsi="Cambria" w:cs="Calibri"/>
                <w:sz w:val="26"/>
                <w:szCs w:val="26"/>
              </w:rPr>
              <w:t>Учимся</w:t>
            </w:r>
            <w:r w:rsidRPr="00B01AE2">
              <w:rPr>
                <w:rFonts w:ascii="Cambria" w:hAnsi="Cambria"/>
                <w:sz w:val="26"/>
                <w:szCs w:val="26"/>
              </w:rPr>
              <w:t xml:space="preserve"> </w:t>
            </w:r>
            <w:r w:rsidRPr="00B01AE2">
              <w:rPr>
                <w:rFonts w:ascii="Cambria" w:hAnsi="Cambria" w:cs="Calibri"/>
                <w:sz w:val="26"/>
                <w:szCs w:val="26"/>
              </w:rPr>
              <w:t>писать</w:t>
            </w:r>
            <w:r w:rsidRPr="00B01AE2">
              <w:rPr>
                <w:rFonts w:ascii="Cambria" w:hAnsi="Cambria"/>
                <w:sz w:val="26"/>
                <w:szCs w:val="26"/>
              </w:rPr>
              <w:t xml:space="preserve"> </w:t>
            </w:r>
            <w:r w:rsidRPr="00B01AE2">
              <w:rPr>
                <w:rFonts w:ascii="Cambria" w:hAnsi="Cambria" w:cs="Calibri"/>
                <w:sz w:val="26"/>
                <w:szCs w:val="26"/>
              </w:rPr>
              <w:t>сжатое</w:t>
            </w:r>
            <w:r w:rsidRPr="00B01AE2">
              <w:rPr>
                <w:rFonts w:ascii="Cambria" w:hAnsi="Cambria"/>
                <w:sz w:val="26"/>
                <w:szCs w:val="26"/>
              </w:rPr>
              <w:t xml:space="preserve"> </w:t>
            </w:r>
            <w:r w:rsidRPr="00B01AE2">
              <w:rPr>
                <w:rFonts w:ascii="Cambria" w:hAnsi="Cambria" w:cs="Calibri"/>
                <w:sz w:val="26"/>
                <w:szCs w:val="26"/>
              </w:rPr>
              <w:t>изложение</w:t>
            </w:r>
            <w:r w:rsidRPr="00B01AE2">
              <w:rPr>
                <w:rFonts w:ascii="Cambria" w:hAnsi="Cambria"/>
                <w:sz w:val="26"/>
                <w:szCs w:val="26"/>
              </w:rPr>
              <w:t xml:space="preserve"> </w:t>
            </w:r>
            <w:r w:rsidRPr="00B01AE2">
              <w:rPr>
                <w:rFonts w:ascii="Cambria" w:hAnsi="Cambria" w:cs="Calibri"/>
                <w:sz w:val="26"/>
                <w:szCs w:val="26"/>
              </w:rPr>
              <w:t>и</w:t>
            </w:r>
            <w:r w:rsidRPr="00B01AE2">
              <w:rPr>
                <w:rFonts w:ascii="Cambria" w:hAnsi="Cambria"/>
                <w:sz w:val="26"/>
                <w:szCs w:val="26"/>
              </w:rPr>
              <w:t xml:space="preserve"> </w:t>
            </w:r>
            <w:r w:rsidRPr="00B01AE2">
              <w:rPr>
                <w:rFonts w:ascii="Cambria" w:hAnsi="Cambria" w:cs="Calibri"/>
                <w:sz w:val="26"/>
                <w:szCs w:val="26"/>
              </w:rPr>
              <w:t>сочинение</w:t>
            </w:r>
            <w:r w:rsidRPr="00B01AE2">
              <w:rPr>
                <w:rFonts w:ascii="Cambria" w:hAnsi="Cambria"/>
                <w:sz w:val="26"/>
                <w:szCs w:val="26"/>
              </w:rPr>
              <w:t>-</w:t>
            </w:r>
            <w:r w:rsidRPr="00B01AE2">
              <w:rPr>
                <w:rFonts w:ascii="Cambria" w:hAnsi="Cambria" w:cs="Calibri"/>
                <w:sz w:val="26"/>
                <w:szCs w:val="26"/>
              </w:rPr>
              <w:t>рассуж</w:t>
            </w:r>
            <w:r w:rsidR="0028511E">
              <w:rPr>
                <w:rFonts w:ascii="Cambria" w:hAnsi="Cambria" w:cs="Calibri"/>
                <w:sz w:val="26"/>
                <w:szCs w:val="26"/>
              </w:rPr>
              <w:t>д</w:t>
            </w:r>
            <w:r w:rsidRPr="00B01AE2">
              <w:rPr>
                <w:rFonts w:ascii="Cambria" w:hAnsi="Cambria" w:cs="Calibri"/>
                <w:sz w:val="26"/>
                <w:szCs w:val="26"/>
              </w:rPr>
              <w:t>ение</w:t>
            </w:r>
            <w:r w:rsidRPr="00B01AE2">
              <w:rPr>
                <w:rFonts w:ascii="Cambria" w:hAnsi="Cambria"/>
                <w:sz w:val="26"/>
                <w:szCs w:val="26"/>
              </w:rPr>
              <w:t xml:space="preserve"> </w:t>
            </w:r>
            <w:r w:rsidRPr="00B01AE2">
              <w:rPr>
                <w:rFonts w:ascii="Cambria" w:hAnsi="Cambria" w:cs="Calibri"/>
                <w:sz w:val="26"/>
                <w:szCs w:val="26"/>
              </w:rPr>
              <w:t>по</w:t>
            </w:r>
            <w:r w:rsidRPr="00B01AE2">
              <w:rPr>
                <w:rFonts w:ascii="Cambria" w:hAnsi="Cambria"/>
                <w:sz w:val="26"/>
                <w:szCs w:val="26"/>
              </w:rPr>
              <w:t xml:space="preserve"> </w:t>
            </w:r>
            <w:r w:rsidRPr="00B01AE2">
              <w:rPr>
                <w:rFonts w:ascii="Cambria" w:hAnsi="Cambria" w:cs="Calibri"/>
                <w:sz w:val="26"/>
                <w:szCs w:val="26"/>
              </w:rPr>
              <w:t>исходному</w:t>
            </w:r>
            <w:r w:rsidRPr="00B01AE2">
              <w:rPr>
                <w:rFonts w:ascii="Cambria" w:hAnsi="Cambria"/>
                <w:sz w:val="26"/>
                <w:szCs w:val="26"/>
              </w:rPr>
              <w:t xml:space="preserve"> </w:t>
            </w:r>
            <w:r w:rsidRPr="00B01AE2">
              <w:rPr>
                <w:rFonts w:ascii="Cambria" w:hAnsi="Cambria" w:cs="Calibri"/>
                <w:sz w:val="26"/>
                <w:szCs w:val="26"/>
              </w:rPr>
              <w:t>тексту</w:t>
            </w:r>
            <w:r w:rsidRPr="00B01AE2">
              <w:rPr>
                <w:rFonts w:ascii="Cambria" w:hAnsi="Cambria"/>
                <w:sz w:val="26"/>
                <w:szCs w:val="26"/>
              </w:rPr>
              <w:t>»</w:t>
            </w:r>
          </w:p>
        </w:tc>
      </w:tr>
    </w:tbl>
    <w:p w:rsidR="00D31A41" w:rsidRDefault="00D31A41" w:rsidP="00AD2591">
      <w:pPr>
        <w:pStyle w:val="a3"/>
        <w:jc w:val="both"/>
        <w:rPr>
          <w:rFonts w:ascii="Cambria" w:hAnsi="Cambria"/>
          <w:sz w:val="28"/>
          <w:szCs w:val="28"/>
        </w:rPr>
      </w:pPr>
    </w:p>
    <w:p w:rsidR="00AD2591" w:rsidRPr="00C711E0" w:rsidRDefault="00AD2591" w:rsidP="00AD2591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</w:t>
      </w:r>
      <w:r w:rsidRPr="00AD2591">
        <w:rPr>
          <w:rFonts w:ascii="Cambria" w:hAnsi="Cambria"/>
          <w:sz w:val="28"/>
          <w:szCs w:val="28"/>
        </w:rPr>
        <w:t xml:space="preserve">Внеурочная познавательная деятельность обучающихся 10—11 классов организована в форме факультативов. Современные факультативы – особая форма учебно-воспитательной работы, отличающаяся от урока и от внеклассной работы. Факультативные занятия проводятся по утверждённым рабочим программам, которые содержат в себе то, чего нет в школьной программе. Ведётся журнал занятий. Занятия проводятся согласно расписанию. Являясь самостоятельной частью учебно-воспитательной работы, </w:t>
      </w:r>
      <w:proofErr w:type="spellStart"/>
      <w:proofErr w:type="gramStart"/>
      <w:r w:rsidRPr="00AD2591">
        <w:rPr>
          <w:rFonts w:ascii="Cambria" w:hAnsi="Cambria"/>
          <w:sz w:val="28"/>
          <w:szCs w:val="28"/>
        </w:rPr>
        <w:t>факульта</w:t>
      </w:r>
      <w:r>
        <w:rPr>
          <w:rFonts w:ascii="Cambria" w:hAnsi="Cambria"/>
          <w:sz w:val="28"/>
          <w:szCs w:val="28"/>
        </w:rPr>
        <w:t>-</w:t>
      </w:r>
      <w:r w:rsidRPr="00AD2591">
        <w:rPr>
          <w:rFonts w:ascii="Cambria" w:hAnsi="Cambria"/>
          <w:sz w:val="28"/>
          <w:szCs w:val="28"/>
        </w:rPr>
        <w:t>тивные</w:t>
      </w:r>
      <w:proofErr w:type="spellEnd"/>
      <w:proofErr w:type="gramEnd"/>
      <w:r w:rsidRPr="00AD2591">
        <w:rPr>
          <w:rFonts w:ascii="Cambria" w:hAnsi="Cambria"/>
          <w:sz w:val="28"/>
          <w:szCs w:val="28"/>
        </w:rPr>
        <w:t xml:space="preserve"> занятия позволяют осуществлять дифференцированный подход, применять исследовательский метод, помогают реализовать </w:t>
      </w:r>
      <w:r w:rsidRPr="00AD2591">
        <w:rPr>
          <w:rFonts w:ascii="Cambria" w:hAnsi="Cambria"/>
          <w:sz w:val="28"/>
          <w:szCs w:val="28"/>
        </w:rPr>
        <w:lastRenderedPageBreak/>
        <w:t>потенциал общего образования в процессе углубления и практического применения знаний, которые были получены на уроках, углублять и расширять универсальные учебные действия обучающихся.</w:t>
      </w:r>
    </w:p>
    <w:tbl>
      <w:tblPr>
        <w:tblStyle w:val="1"/>
        <w:tblW w:w="0" w:type="auto"/>
        <w:tblLook w:val="04A0"/>
      </w:tblPr>
      <w:tblGrid>
        <w:gridCol w:w="3116"/>
        <w:gridCol w:w="1478"/>
        <w:gridCol w:w="1749"/>
        <w:gridCol w:w="1478"/>
        <w:gridCol w:w="1750"/>
      </w:tblGrid>
      <w:tr w:rsidR="00AD2591" w:rsidRPr="00AD2591" w:rsidTr="00960B67">
        <w:tc>
          <w:tcPr>
            <w:tcW w:w="3473" w:type="dxa"/>
            <w:vAlign w:val="center"/>
          </w:tcPr>
          <w:p w:rsidR="00AD2591" w:rsidRPr="00AD2591" w:rsidRDefault="00AD2591" w:rsidP="00AD2591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AD2591">
              <w:rPr>
                <w:rFonts w:ascii="Cambria" w:hAnsi="Cambria" w:cs="Calibri"/>
                <w:b/>
                <w:sz w:val="26"/>
                <w:szCs w:val="26"/>
              </w:rPr>
              <w:t>Наименование</w:t>
            </w:r>
            <w:r w:rsidRPr="00AD2591">
              <w:rPr>
                <w:rFonts w:ascii="Cambria" w:hAnsi="Cambria"/>
                <w:b/>
                <w:sz w:val="26"/>
                <w:szCs w:val="26"/>
              </w:rPr>
              <w:t xml:space="preserve"> </w:t>
            </w:r>
            <w:r w:rsidRPr="00AD2591">
              <w:rPr>
                <w:rFonts w:ascii="Cambria" w:hAnsi="Cambria" w:cs="Calibri"/>
                <w:b/>
                <w:sz w:val="26"/>
                <w:szCs w:val="26"/>
              </w:rPr>
              <w:t>факультатива</w:t>
            </w:r>
          </w:p>
        </w:tc>
        <w:tc>
          <w:tcPr>
            <w:tcW w:w="1705" w:type="dxa"/>
            <w:vAlign w:val="center"/>
          </w:tcPr>
          <w:p w:rsidR="00AD2591" w:rsidRPr="00AD2591" w:rsidRDefault="00AD2591" w:rsidP="00AD2591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AD2591">
              <w:rPr>
                <w:rFonts w:ascii="Cambria" w:hAnsi="Cambria" w:cs="Calibri"/>
                <w:b/>
                <w:sz w:val="26"/>
                <w:szCs w:val="26"/>
              </w:rPr>
              <w:t>Класс</w:t>
            </w:r>
          </w:p>
        </w:tc>
        <w:tc>
          <w:tcPr>
            <w:tcW w:w="1768" w:type="dxa"/>
            <w:vAlign w:val="center"/>
          </w:tcPr>
          <w:p w:rsidR="00AD2591" w:rsidRPr="00AD2591" w:rsidRDefault="00AD2591" w:rsidP="00AD2591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AD2591">
              <w:rPr>
                <w:rFonts w:ascii="Cambria" w:hAnsi="Cambria" w:cs="Calibri"/>
                <w:b/>
                <w:sz w:val="26"/>
                <w:szCs w:val="26"/>
              </w:rPr>
              <w:t>Количество</w:t>
            </w:r>
            <w:r w:rsidRPr="00AD2591">
              <w:rPr>
                <w:rFonts w:ascii="Cambria" w:hAnsi="Cambria"/>
                <w:b/>
                <w:sz w:val="26"/>
                <w:szCs w:val="26"/>
              </w:rPr>
              <w:t xml:space="preserve"> </w:t>
            </w:r>
            <w:r w:rsidRPr="00AD2591">
              <w:rPr>
                <w:rFonts w:ascii="Cambria" w:hAnsi="Cambria" w:cs="Calibri"/>
                <w:b/>
                <w:sz w:val="26"/>
                <w:szCs w:val="26"/>
              </w:rPr>
              <w:t>часов</w:t>
            </w:r>
          </w:p>
        </w:tc>
        <w:tc>
          <w:tcPr>
            <w:tcW w:w="1705" w:type="dxa"/>
            <w:vAlign w:val="center"/>
          </w:tcPr>
          <w:p w:rsidR="00AD2591" w:rsidRPr="00AD2591" w:rsidRDefault="00AD2591" w:rsidP="00AD2591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AD2591">
              <w:rPr>
                <w:rFonts w:ascii="Cambria" w:hAnsi="Cambria" w:cs="Calibri"/>
                <w:b/>
                <w:sz w:val="26"/>
                <w:szCs w:val="26"/>
              </w:rPr>
              <w:t>Класс</w:t>
            </w:r>
          </w:p>
        </w:tc>
        <w:tc>
          <w:tcPr>
            <w:tcW w:w="1769" w:type="dxa"/>
            <w:vAlign w:val="center"/>
          </w:tcPr>
          <w:p w:rsidR="00AD2591" w:rsidRPr="00AD2591" w:rsidRDefault="00AD2591" w:rsidP="00AD2591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AD2591">
              <w:rPr>
                <w:rFonts w:ascii="Cambria" w:hAnsi="Cambria" w:cs="Calibri"/>
                <w:b/>
                <w:sz w:val="26"/>
                <w:szCs w:val="26"/>
              </w:rPr>
              <w:t>Количество</w:t>
            </w:r>
            <w:r w:rsidRPr="00AD2591">
              <w:rPr>
                <w:rFonts w:ascii="Cambria" w:hAnsi="Cambria"/>
                <w:b/>
                <w:sz w:val="26"/>
                <w:szCs w:val="26"/>
              </w:rPr>
              <w:t xml:space="preserve"> </w:t>
            </w:r>
            <w:r w:rsidRPr="00AD2591">
              <w:rPr>
                <w:rFonts w:ascii="Cambria" w:hAnsi="Cambria" w:cs="Calibri"/>
                <w:b/>
                <w:sz w:val="26"/>
                <w:szCs w:val="26"/>
              </w:rPr>
              <w:t>часов</w:t>
            </w:r>
          </w:p>
        </w:tc>
      </w:tr>
      <w:tr w:rsidR="00AD2591" w:rsidRPr="00AD2591" w:rsidTr="00960B67">
        <w:tc>
          <w:tcPr>
            <w:tcW w:w="3473" w:type="dxa"/>
          </w:tcPr>
          <w:p w:rsidR="00AD2591" w:rsidRPr="00AD2591" w:rsidRDefault="00AD2591" w:rsidP="00AD2591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AD2591">
              <w:rPr>
                <w:rFonts w:ascii="Cambria" w:hAnsi="Cambria"/>
                <w:sz w:val="26"/>
                <w:szCs w:val="26"/>
              </w:rPr>
              <w:t>«</w:t>
            </w:r>
            <w:r w:rsidRPr="00AD2591">
              <w:rPr>
                <w:rFonts w:ascii="Cambria" w:hAnsi="Cambria" w:cs="Calibri"/>
                <w:sz w:val="26"/>
                <w:szCs w:val="26"/>
              </w:rPr>
              <w:t>Разговорный</w:t>
            </w:r>
            <w:r>
              <w:rPr>
                <w:rFonts w:ascii="Cambria" w:hAnsi="Cambria" w:cs="Calibri"/>
                <w:sz w:val="26"/>
                <w:szCs w:val="26"/>
              </w:rPr>
              <w:t xml:space="preserve"> </w:t>
            </w:r>
            <w:r w:rsidRPr="00AD2591">
              <w:rPr>
                <w:rFonts w:ascii="Cambria" w:hAnsi="Cambria" w:cs="Calibri"/>
                <w:sz w:val="26"/>
                <w:szCs w:val="26"/>
              </w:rPr>
              <w:t>английский</w:t>
            </w:r>
            <w:r w:rsidRPr="00AD2591">
              <w:rPr>
                <w:rFonts w:ascii="Cambria" w:hAnsi="Cambria"/>
                <w:sz w:val="26"/>
                <w:szCs w:val="26"/>
              </w:rPr>
              <w:t xml:space="preserve"> </w:t>
            </w:r>
            <w:r w:rsidRPr="00AD2591">
              <w:rPr>
                <w:rFonts w:ascii="Cambria" w:hAnsi="Cambria" w:cs="Calibri"/>
                <w:sz w:val="26"/>
                <w:szCs w:val="26"/>
              </w:rPr>
              <w:t>язык</w:t>
            </w:r>
            <w:r w:rsidRPr="00AD2591">
              <w:rPr>
                <w:rFonts w:ascii="Cambria" w:hAnsi="Cambria"/>
                <w:sz w:val="26"/>
                <w:szCs w:val="26"/>
              </w:rPr>
              <w:t>»</w:t>
            </w:r>
          </w:p>
        </w:tc>
        <w:tc>
          <w:tcPr>
            <w:tcW w:w="1705" w:type="dxa"/>
            <w:vAlign w:val="center"/>
          </w:tcPr>
          <w:p w:rsidR="00AD2591" w:rsidRPr="00AD2591" w:rsidRDefault="00AD2591" w:rsidP="00AD2591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AD2591">
              <w:rPr>
                <w:rFonts w:ascii="Cambria" w:hAnsi="Cambria"/>
                <w:sz w:val="26"/>
                <w:szCs w:val="26"/>
              </w:rPr>
              <w:t>10</w:t>
            </w:r>
          </w:p>
        </w:tc>
        <w:tc>
          <w:tcPr>
            <w:tcW w:w="1768" w:type="dxa"/>
            <w:vAlign w:val="center"/>
          </w:tcPr>
          <w:p w:rsidR="00AD2591" w:rsidRPr="00AD2591" w:rsidRDefault="00AD2591" w:rsidP="00AD2591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AD2591">
              <w:rPr>
                <w:rFonts w:ascii="Cambria" w:hAnsi="Cambria"/>
                <w:sz w:val="26"/>
                <w:szCs w:val="26"/>
              </w:rPr>
              <w:t>1</w:t>
            </w:r>
          </w:p>
        </w:tc>
        <w:tc>
          <w:tcPr>
            <w:tcW w:w="1705" w:type="dxa"/>
            <w:vAlign w:val="center"/>
          </w:tcPr>
          <w:p w:rsidR="00AD2591" w:rsidRPr="00AD2591" w:rsidRDefault="00AD2591" w:rsidP="00AD2591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AD2591">
              <w:rPr>
                <w:rFonts w:ascii="Cambria" w:hAnsi="Cambria"/>
                <w:sz w:val="26"/>
                <w:szCs w:val="26"/>
              </w:rPr>
              <w:t>11</w:t>
            </w:r>
          </w:p>
        </w:tc>
        <w:tc>
          <w:tcPr>
            <w:tcW w:w="1769" w:type="dxa"/>
            <w:vAlign w:val="center"/>
          </w:tcPr>
          <w:p w:rsidR="00AD2591" w:rsidRPr="00AD2591" w:rsidRDefault="00AD2591" w:rsidP="00AD2591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AD2591">
              <w:rPr>
                <w:rFonts w:ascii="Cambria" w:hAnsi="Cambria"/>
                <w:sz w:val="26"/>
                <w:szCs w:val="26"/>
              </w:rPr>
              <w:t>1</w:t>
            </w:r>
          </w:p>
        </w:tc>
      </w:tr>
      <w:tr w:rsidR="00AD2591" w:rsidRPr="00AD2591" w:rsidTr="00960B67">
        <w:tc>
          <w:tcPr>
            <w:tcW w:w="3473" w:type="dxa"/>
          </w:tcPr>
          <w:p w:rsidR="00AD2591" w:rsidRPr="00AD2591" w:rsidRDefault="00AD2591" w:rsidP="00AD2591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AD2591">
              <w:rPr>
                <w:rFonts w:ascii="Cambria" w:hAnsi="Cambria"/>
                <w:sz w:val="26"/>
                <w:szCs w:val="26"/>
              </w:rPr>
              <w:t>«</w:t>
            </w:r>
            <w:r w:rsidRPr="00AD2591">
              <w:rPr>
                <w:rFonts w:ascii="Cambria" w:hAnsi="Cambria" w:cs="Calibri"/>
                <w:sz w:val="26"/>
                <w:szCs w:val="26"/>
              </w:rPr>
              <w:t>Решение</w:t>
            </w:r>
            <w:r w:rsidRPr="00AD2591">
              <w:rPr>
                <w:rFonts w:ascii="Cambria" w:hAnsi="Cambria"/>
                <w:sz w:val="26"/>
                <w:szCs w:val="26"/>
              </w:rPr>
              <w:t xml:space="preserve"> </w:t>
            </w:r>
            <w:r w:rsidRPr="00AD2591">
              <w:rPr>
                <w:rFonts w:ascii="Cambria" w:hAnsi="Cambria" w:cs="Calibri"/>
                <w:sz w:val="26"/>
                <w:szCs w:val="26"/>
              </w:rPr>
              <w:t>генетических</w:t>
            </w:r>
            <w:r w:rsidRPr="00AD2591">
              <w:rPr>
                <w:rFonts w:ascii="Cambria" w:hAnsi="Cambria"/>
                <w:sz w:val="26"/>
                <w:szCs w:val="26"/>
              </w:rPr>
              <w:t xml:space="preserve"> </w:t>
            </w:r>
            <w:r w:rsidRPr="00AD2591">
              <w:rPr>
                <w:rFonts w:ascii="Cambria" w:hAnsi="Cambria" w:cs="Calibri"/>
                <w:sz w:val="26"/>
                <w:szCs w:val="26"/>
              </w:rPr>
              <w:t>задач</w:t>
            </w:r>
            <w:r w:rsidRPr="00AD2591">
              <w:rPr>
                <w:rFonts w:ascii="Cambria" w:hAnsi="Cambria"/>
                <w:sz w:val="26"/>
                <w:szCs w:val="26"/>
              </w:rPr>
              <w:t xml:space="preserve">» </w:t>
            </w:r>
            <w:r>
              <w:rPr>
                <w:rFonts w:ascii="Cambria" w:hAnsi="Cambria"/>
                <w:sz w:val="26"/>
                <w:szCs w:val="26"/>
              </w:rPr>
              <w:t xml:space="preserve"> </w:t>
            </w:r>
            <w:r w:rsidRPr="00AD2591">
              <w:rPr>
                <w:rFonts w:ascii="Cambria" w:hAnsi="Cambria" w:cs="Calibri"/>
                <w:sz w:val="26"/>
                <w:szCs w:val="26"/>
              </w:rPr>
              <w:t>по</w:t>
            </w:r>
            <w:r w:rsidRPr="00AD2591">
              <w:rPr>
                <w:rFonts w:ascii="Cambria" w:hAnsi="Cambria"/>
                <w:sz w:val="26"/>
                <w:szCs w:val="26"/>
              </w:rPr>
              <w:t xml:space="preserve"> </w:t>
            </w:r>
            <w:r w:rsidRPr="00AD2591">
              <w:rPr>
                <w:rFonts w:ascii="Cambria" w:hAnsi="Cambria" w:cs="Calibri"/>
                <w:sz w:val="26"/>
                <w:szCs w:val="26"/>
              </w:rPr>
              <w:t>биологии</w:t>
            </w:r>
          </w:p>
        </w:tc>
        <w:tc>
          <w:tcPr>
            <w:tcW w:w="1705" w:type="dxa"/>
            <w:vAlign w:val="center"/>
          </w:tcPr>
          <w:p w:rsidR="00AD2591" w:rsidRPr="00AD2591" w:rsidRDefault="00AD2591" w:rsidP="00AD2591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AD2591">
              <w:rPr>
                <w:rFonts w:ascii="Cambria" w:hAnsi="Cambria"/>
                <w:sz w:val="26"/>
                <w:szCs w:val="26"/>
              </w:rPr>
              <w:t>10</w:t>
            </w:r>
          </w:p>
        </w:tc>
        <w:tc>
          <w:tcPr>
            <w:tcW w:w="1768" w:type="dxa"/>
            <w:vAlign w:val="center"/>
          </w:tcPr>
          <w:p w:rsidR="00AD2591" w:rsidRPr="00AD2591" w:rsidRDefault="00AD2591" w:rsidP="00AD2591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AD2591">
              <w:rPr>
                <w:rFonts w:ascii="Cambria" w:hAnsi="Cambria"/>
                <w:sz w:val="26"/>
                <w:szCs w:val="26"/>
              </w:rPr>
              <w:t>1</w:t>
            </w:r>
          </w:p>
        </w:tc>
        <w:tc>
          <w:tcPr>
            <w:tcW w:w="1705" w:type="dxa"/>
            <w:vAlign w:val="center"/>
          </w:tcPr>
          <w:p w:rsidR="00AD2591" w:rsidRPr="00AD2591" w:rsidRDefault="00AD2591" w:rsidP="00AD2591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AD2591">
              <w:rPr>
                <w:rFonts w:ascii="Cambria" w:hAnsi="Cambria"/>
                <w:sz w:val="26"/>
                <w:szCs w:val="26"/>
              </w:rPr>
              <w:t>11</w:t>
            </w:r>
          </w:p>
        </w:tc>
        <w:tc>
          <w:tcPr>
            <w:tcW w:w="1769" w:type="dxa"/>
            <w:vAlign w:val="center"/>
          </w:tcPr>
          <w:p w:rsidR="00AD2591" w:rsidRPr="00AD2591" w:rsidRDefault="00AD2591" w:rsidP="00AD2591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AD2591">
              <w:rPr>
                <w:rFonts w:ascii="Cambria" w:hAnsi="Cambria"/>
                <w:sz w:val="26"/>
                <w:szCs w:val="26"/>
              </w:rPr>
              <w:t>1</w:t>
            </w:r>
          </w:p>
        </w:tc>
      </w:tr>
      <w:tr w:rsidR="00AD2591" w:rsidRPr="00AD2591" w:rsidTr="00960B67">
        <w:tc>
          <w:tcPr>
            <w:tcW w:w="3473" w:type="dxa"/>
          </w:tcPr>
          <w:p w:rsidR="00AD2591" w:rsidRPr="00AD2591" w:rsidRDefault="00AD2591" w:rsidP="00AD2591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AD2591">
              <w:rPr>
                <w:rFonts w:ascii="Cambria" w:hAnsi="Cambria"/>
                <w:sz w:val="26"/>
                <w:szCs w:val="26"/>
              </w:rPr>
              <w:t>«</w:t>
            </w:r>
            <w:r w:rsidRPr="00AD2591">
              <w:rPr>
                <w:rFonts w:ascii="Cambria" w:hAnsi="Cambria" w:cs="Calibri"/>
                <w:sz w:val="26"/>
                <w:szCs w:val="26"/>
              </w:rPr>
              <w:t>Арабский</w:t>
            </w:r>
            <w:r w:rsidRPr="00AD2591">
              <w:rPr>
                <w:rFonts w:ascii="Cambria" w:hAnsi="Cambria"/>
                <w:sz w:val="26"/>
                <w:szCs w:val="26"/>
              </w:rPr>
              <w:t xml:space="preserve"> </w:t>
            </w:r>
            <w:r w:rsidRPr="00AD2591">
              <w:rPr>
                <w:rFonts w:ascii="Cambria" w:hAnsi="Cambria" w:cs="Calibri"/>
                <w:sz w:val="26"/>
                <w:szCs w:val="26"/>
              </w:rPr>
              <w:t>язык</w:t>
            </w:r>
            <w:r w:rsidRPr="00AD2591">
              <w:rPr>
                <w:rFonts w:ascii="Cambria" w:hAnsi="Cambria"/>
                <w:sz w:val="26"/>
                <w:szCs w:val="26"/>
              </w:rPr>
              <w:t>»</w:t>
            </w:r>
          </w:p>
        </w:tc>
        <w:tc>
          <w:tcPr>
            <w:tcW w:w="1705" w:type="dxa"/>
            <w:vAlign w:val="center"/>
          </w:tcPr>
          <w:p w:rsidR="00AD2591" w:rsidRPr="00AD2591" w:rsidRDefault="00AD2591" w:rsidP="00AD2591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AD2591">
              <w:rPr>
                <w:rFonts w:ascii="Cambria" w:hAnsi="Cambria"/>
                <w:sz w:val="26"/>
                <w:szCs w:val="26"/>
              </w:rPr>
              <w:t>10</w:t>
            </w:r>
          </w:p>
        </w:tc>
        <w:tc>
          <w:tcPr>
            <w:tcW w:w="1768" w:type="dxa"/>
            <w:vAlign w:val="center"/>
          </w:tcPr>
          <w:p w:rsidR="00AD2591" w:rsidRPr="00AD2591" w:rsidRDefault="00AD2591" w:rsidP="00AD2591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AD2591">
              <w:rPr>
                <w:rFonts w:ascii="Cambria" w:hAnsi="Cambria"/>
                <w:sz w:val="26"/>
                <w:szCs w:val="26"/>
              </w:rPr>
              <w:t>1</w:t>
            </w:r>
          </w:p>
        </w:tc>
        <w:tc>
          <w:tcPr>
            <w:tcW w:w="1705" w:type="dxa"/>
            <w:vAlign w:val="center"/>
          </w:tcPr>
          <w:p w:rsidR="00AD2591" w:rsidRPr="00AD2591" w:rsidRDefault="00AD2591" w:rsidP="00AD2591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AD2591">
              <w:rPr>
                <w:rFonts w:ascii="Cambria" w:hAnsi="Cambria"/>
                <w:sz w:val="26"/>
                <w:szCs w:val="26"/>
              </w:rPr>
              <w:t>11</w:t>
            </w:r>
          </w:p>
        </w:tc>
        <w:tc>
          <w:tcPr>
            <w:tcW w:w="1769" w:type="dxa"/>
            <w:vAlign w:val="center"/>
          </w:tcPr>
          <w:p w:rsidR="00AD2591" w:rsidRPr="00AD2591" w:rsidRDefault="00AD2591" w:rsidP="00AD2591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AD2591">
              <w:rPr>
                <w:rFonts w:ascii="Cambria" w:hAnsi="Cambria"/>
                <w:sz w:val="26"/>
                <w:szCs w:val="26"/>
              </w:rPr>
              <w:t>1</w:t>
            </w:r>
          </w:p>
        </w:tc>
      </w:tr>
      <w:tr w:rsidR="00AD2591" w:rsidRPr="00AD2591" w:rsidTr="00960B67">
        <w:tc>
          <w:tcPr>
            <w:tcW w:w="3473" w:type="dxa"/>
          </w:tcPr>
          <w:p w:rsidR="00AD2591" w:rsidRPr="00AD2591" w:rsidRDefault="00AD2591" w:rsidP="00AD2591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AD2591">
              <w:rPr>
                <w:rFonts w:ascii="Cambria" w:hAnsi="Cambria" w:cs="Calibri"/>
                <w:sz w:val="26"/>
                <w:szCs w:val="26"/>
              </w:rPr>
              <w:t>Написание</w:t>
            </w:r>
            <w:r w:rsidRPr="00AD2591">
              <w:rPr>
                <w:rFonts w:ascii="Cambria" w:hAnsi="Cambria"/>
                <w:sz w:val="26"/>
                <w:szCs w:val="26"/>
              </w:rPr>
              <w:t xml:space="preserve"> </w:t>
            </w:r>
            <w:r w:rsidRPr="00AD2591">
              <w:rPr>
                <w:rFonts w:ascii="Cambria" w:hAnsi="Cambria" w:cs="Calibri"/>
                <w:sz w:val="26"/>
                <w:szCs w:val="26"/>
              </w:rPr>
              <w:t>эссе</w:t>
            </w:r>
            <w:r w:rsidRPr="00AD2591">
              <w:rPr>
                <w:rFonts w:ascii="Cambria" w:hAnsi="Cambria"/>
                <w:sz w:val="26"/>
                <w:szCs w:val="26"/>
              </w:rPr>
              <w:t xml:space="preserve"> </w:t>
            </w:r>
            <w:r w:rsidRPr="00AD2591">
              <w:rPr>
                <w:rFonts w:ascii="Cambria" w:hAnsi="Cambria" w:cs="Calibri"/>
                <w:sz w:val="26"/>
                <w:szCs w:val="26"/>
              </w:rPr>
              <w:t>по</w:t>
            </w:r>
            <w:r w:rsidRPr="00AD2591">
              <w:rPr>
                <w:rFonts w:ascii="Cambria" w:hAnsi="Cambria"/>
                <w:sz w:val="26"/>
                <w:szCs w:val="26"/>
              </w:rPr>
              <w:t xml:space="preserve"> </w:t>
            </w:r>
            <w:r w:rsidRPr="00AD2591">
              <w:rPr>
                <w:rFonts w:ascii="Cambria" w:hAnsi="Cambria" w:cs="Calibri"/>
                <w:sz w:val="26"/>
                <w:szCs w:val="26"/>
              </w:rPr>
              <w:t>обществознанию</w:t>
            </w:r>
          </w:p>
        </w:tc>
        <w:tc>
          <w:tcPr>
            <w:tcW w:w="1705" w:type="dxa"/>
            <w:vAlign w:val="center"/>
          </w:tcPr>
          <w:p w:rsidR="00AD2591" w:rsidRPr="00AD2591" w:rsidRDefault="00AD2591" w:rsidP="00AD2591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AD2591">
              <w:rPr>
                <w:rFonts w:ascii="Cambria" w:hAnsi="Cambria"/>
                <w:sz w:val="26"/>
                <w:szCs w:val="26"/>
              </w:rPr>
              <w:t>10</w:t>
            </w:r>
          </w:p>
        </w:tc>
        <w:tc>
          <w:tcPr>
            <w:tcW w:w="1768" w:type="dxa"/>
            <w:vAlign w:val="center"/>
          </w:tcPr>
          <w:p w:rsidR="00AD2591" w:rsidRPr="00AD2591" w:rsidRDefault="00AD2591" w:rsidP="00AD2591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AD2591">
              <w:rPr>
                <w:rFonts w:ascii="Cambria" w:hAnsi="Cambria"/>
                <w:sz w:val="26"/>
                <w:szCs w:val="26"/>
              </w:rPr>
              <w:t>1</w:t>
            </w:r>
          </w:p>
        </w:tc>
        <w:tc>
          <w:tcPr>
            <w:tcW w:w="1705" w:type="dxa"/>
            <w:vAlign w:val="center"/>
          </w:tcPr>
          <w:p w:rsidR="00AD2591" w:rsidRPr="00AD2591" w:rsidRDefault="00AD2591" w:rsidP="00AD2591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AD2591">
              <w:rPr>
                <w:rFonts w:ascii="Cambria" w:hAnsi="Cambria"/>
                <w:sz w:val="26"/>
                <w:szCs w:val="26"/>
              </w:rPr>
              <w:t>11</w:t>
            </w:r>
          </w:p>
        </w:tc>
        <w:tc>
          <w:tcPr>
            <w:tcW w:w="1769" w:type="dxa"/>
            <w:vAlign w:val="center"/>
          </w:tcPr>
          <w:p w:rsidR="00AD2591" w:rsidRPr="00AD2591" w:rsidRDefault="00AD2591" w:rsidP="00AD2591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AD2591">
              <w:rPr>
                <w:rFonts w:ascii="Cambria" w:hAnsi="Cambria"/>
                <w:sz w:val="26"/>
                <w:szCs w:val="26"/>
              </w:rPr>
              <w:t>1</w:t>
            </w:r>
          </w:p>
        </w:tc>
      </w:tr>
      <w:tr w:rsidR="00AD2591" w:rsidRPr="00AD2591" w:rsidTr="00960B67">
        <w:tc>
          <w:tcPr>
            <w:tcW w:w="3473" w:type="dxa"/>
          </w:tcPr>
          <w:p w:rsidR="00AD2591" w:rsidRPr="00AD2591" w:rsidRDefault="00AD2591" w:rsidP="00AD2591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AD2591">
              <w:rPr>
                <w:rFonts w:ascii="Cambria" w:hAnsi="Cambria" w:cs="Calibri"/>
                <w:sz w:val="26"/>
                <w:szCs w:val="26"/>
              </w:rPr>
              <w:t>Биохимия</w:t>
            </w:r>
          </w:p>
        </w:tc>
        <w:tc>
          <w:tcPr>
            <w:tcW w:w="1705" w:type="dxa"/>
            <w:vAlign w:val="center"/>
          </w:tcPr>
          <w:p w:rsidR="00AD2591" w:rsidRPr="00AD2591" w:rsidRDefault="00AD2591" w:rsidP="00AD2591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AD2591">
              <w:rPr>
                <w:rFonts w:ascii="Cambria" w:hAnsi="Cambria"/>
                <w:sz w:val="26"/>
                <w:szCs w:val="26"/>
              </w:rPr>
              <w:t>10</w:t>
            </w:r>
          </w:p>
        </w:tc>
        <w:tc>
          <w:tcPr>
            <w:tcW w:w="1768" w:type="dxa"/>
            <w:vAlign w:val="center"/>
          </w:tcPr>
          <w:p w:rsidR="00AD2591" w:rsidRPr="00AD2591" w:rsidRDefault="00AD2591" w:rsidP="00AD2591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AD2591">
              <w:rPr>
                <w:rFonts w:ascii="Cambria" w:hAnsi="Cambria"/>
                <w:sz w:val="26"/>
                <w:szCs w:val="26"/>
              </w:rPr>
              <w:t>1</w:t>
            </w:r>
          </w:p>
        </w:tc>
        <w:tc>
          <w:tcPr>
            <w:tcW w:w="1705" w:type="dxa"/>
            <w:vAlign w:val="center"/>
          </w:tcPr>
          <w:p w:rsidR="00AD2591" w:rsidRPr="00AD2591" w:rsidRDefault="00AD2591" w:rsidP="00AD2591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AD2591">
              <w:rPr>
                <w:rFonts w:ascii="Cambria" w:hAnsi="Cambria"/>
                <w:sz w:val="26"/>
                <w:szCs w:val="26"/>
              </w:rPr>
              <w:t>11</w:t>
            </w:r>
          </w:p>
        </w:tc>
        <w:tc>
          <w:tcPr>
            <w:tcW w:w="1769" w:type="dxa"/>
            <w:vAlign w:val="center"/>
          </w:tcPr>
          <w:p w:rsidR="00AD2591" w:rsidRPr="00AD2591" w:rsidRDefault="00AD2591" w:rsidP="00AD2591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AD2591">
              <w:rPr>
                <w:rFonts w:ascii="Cambria" w:hAnsi="Cambria"/>
                <w:sz w:val="26"/>
                <w:szCs w:val="26"/>
              </w:rPr>
              <w:t>1</w:t>
            </w:r>
          </w:p>
        </w:tc>
      </w:tr>
    </w:tbl>
    <w:p w:rsidR="00DC08BB" w:rsidRPr="003A45A6" w:rsidRDefault="00AD2591" w:rsidP="003A45A6">
      <w:pPr>
        <w:pStyle w:val="a3"/>
        <w:jc w:val="both"/>
        <w:rPr>
          <w:rFonts w:ascii="Cambria" w:hAnsi="Cambria" w:cs="Times New Roman"/>
          <w:sz w:val="26"/>
          <w:szCs w:val="26"/>
        </w:rPr>
      </w:pPr>
      <w:r w:rsidRPr="00AD2591">
        <w:rPr>
          <w:rFonts w:ascii="Cambria" w:hAnsi="Cambria" w:cs="Times New Roman"/>
          <w:sz w:val="26"/>
          <w:szCs w:val="26"/>
        </w:rPr>
        <w:t xml:space="preserve">    </w:t>
      </w:r>
      <w:r w:rsidR="00DC08BB">
        <w:rPr>
          <w:rFonts w:ascii="Cambria" w:hAnsi="Cambria"/>
          <w:sz w:val="28"/>
          <w:szCs w:val="28"/>
        </w:rPr>
        <w:t xml:space="preserve">      </w:t>
      </w:r>
      <w:r w:rsidR="00DC08BB" w:rsidRPr="00DC08BB">
        <w:rPr>
          <w:rFonts w:ascii="Cambria" w:hAnsi="Cambria"/>
          <w:sz w:val="28"/>
          <w:szCs w:val="28"/>
        </w:rPr>
        <w:t>С целью получения объективной информации о занятости учащихся во внеурочное время была проведена проверка по следующим направлениям:</w:t>
      </w:r>
    </w:p>
    <w:p w:rsidR="00DC08BB" w:rsidRPr="00DC08BB" w:rsidRDefault="00DC08BB" w:rsidP="00DC08BB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• </w:t>
      </w:r>
      <w:r w:rsidRPr="00DC08BB">
        <w:rPr>
          <w:rFonts w:ascii="Cambria" w:hAnsi="Cambria"/>
          <w:sz w:val="28"/>
          <w:szCs w:val="28"/>
        </w:rPr>
        <w:t>деятельность классного руководителя по организации внеурочной деятельности в соответствии с требованиями новых образовательных стандартов;</w:t>
      </w:r>
    </w:p>
    <w:p w:rsidR="00DC08BB" w:rsidRPr="00DC08BB" w:rsidRDefault="00DC08BB" w:rsidP="00DC08BB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• </w:t>
      </w:r>
      <w:r w:rsidRPr="00DC08BB">
        <w:rPr>
          <w:rFonts w:ascii="Cambria" w:hAnsi="Cambria"/>
          <w:sz w:val="28"/>
          <w:szCs w:val="28"/>
        </w:rPr>
        <w:t>расписание занятий внеурочной деятельности;</w:t>
      </w:r>
    </w:p>
    <w:p w:rsidR="00DC08BB" w:rsidRPr="00DC08BB" w:rsidRDefault="00DC08BB" w:rsidP="00DC08BB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• </w:t>
      </w:r>
      <w:r w:rsidRPr="00DC08BB">
        <w:rPr>
          <w:rFonts w:ascii="Cambria" w:hAnsi="Cambria"/>
          <w:sz w:val="28"/>
          <w:szCs w:val="28"/>
        </w:rPr>
        <w:t>заполнение в журналах занятости учащихся;</w:t>
      </w:r>
    </w:p>
    <w:p w:rsidR="00DC08BB" w:rsidRDefault="00DC08BB" w:rsidP="00DC08BB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• </w:t>
      </w:r>
      <w:r w:rsidRPr="00DC08BB">
        <w:rPr>
          <w:rFonts w:ascii="Cambria" w:hAnsi="Cambria"/>
          <w:sz w:val="28"/>
          <w:szCs w:val="28"/>
        </w:rPr>
        <w:t>соответствие записей в журн</w:t>
      </w:r>
      <w:r>
        <w:rPr>
          <w:rFonts w:ascii="Cambria" w:hAnsi="Cambria"/>
          <w:sz w:val="28"/>
          <w:szCs w:val="28"/>
        </w:rPr>
        <w:t>алах по внеурочной деятельности.</w:t>
      </w:r>
    </w:p>
    <w:p w:rsidR="00DC08BB" w:rsidRPr="00DC08BB" w:rsidRDefault="00DC08BB" w:rsidP="00DC08BB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Pr="00DC08BB">
        <w:rPr>
          <w:rFonts w:ascii="Cambria" w:hAnsi="Cambria"/>
          <w:sz w:val="28"/>
          <w:szCs w:val="28"/>
        </w:rPr>
        <w:t>Содержание внеурочной деятельности складывалось из пожеланий родителей и детей (выявление запросов родителей и интересов детей). Для этого были проведены родительские собрания, на котором проведено знакомство с п</w:t>
      </w:r>
      <w:r w:rsidR="004208D7">
        <w:rPr>
          <w:rFonts w:ascii="Cambria" w:hAnsi="Cambria"/>
          <w:sz w:val="28"/>
          <w:szCs w:val="28"/>
        </w:rPr>
        <w:t>римерным учебным планом школы</w:t>
      </w:r>
      <w:r w:rsidRPr="00DC08BB">
        <w:rPr>
          <w:rFonts w:ascii="Cambria" w:hAnsi="Cambria"/>
          <w:sz w:val="28"/>
          <w:szCs w:val="28"/>
        </w:rPr>
        <w:t>, где включена внеурочная деятельность учащихся.</w:t>
      </w:r>
    </w:p>
    <w:p w:rsidR="003A45A6" w:rsidRPr="003A45A6" w:rsidRDefault="00DC08BB" w:rsidP="003A45A6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  <w:r w:rsidR="00D31A41">
        <w:rPr>
          <w:rFonts w:ascii="Cambria" w:hAnsi="Cambria"/>
          <w:sz w:val="28"/>
          <w:szCs w:val="28"/>
        </w:rPr>
        <w:t xml:space="preserve">     </w:t>
      </w:r>
      <w:r w:rsidR="003A45A6" w:rsidRPr="003A45A6">
        <w:rPr>
          <w:rFonts w:ascii="Cambria" w:hAnsi="Cambria"/>
          <w:sz w:val="28"/>
          <w:szCs w:val="28"/>
        </w:rPr>
        <w:t>Творческое объединение «Танцевальное искусство» (</w:t>
      </w:r>
      <w:proofErr w:type="spellStart"/>
      <w:r w:rsidR="003A45A6" w:rsidRPr="003A45A6">
        <w:rPr>
          <w:rFonts w:ascii="Cambria" w:hAnsi="Cambria"/>
          <w:sz w:val="28"/>
          <w:szCs w:val="28"/>
        </w:rPr>
        <w:t>руководи</w:t>
      </w:r>
      <w:r w:rsidR="003A45A6">
        <w:rPr>
          <w:rFonts w:ascii="Cambria" w:hAnsi="Cambria"/>
          <w:sz w:val="28"/>
          <w:szCs w:val="28"/>
        </w:rPr>
        <w:t>-</w:t>
      </w:r>
      <w:r w:rsidR="003A45A6" w:rsidRPr="003A45A6">
        <w:rPr>
          <w:rFonts w:ascii="Cambria" w:hAnsi="Cambria"/>
          <w:sz w:val="28"/>
          <w:szCs w:val="28"/>
        </w:rPr>
        <w:t>тель</w:t>
      </w:r>
      <w:proofErr w:type="spellEnd"/>
      <w:r w:rsidR="003A45A6" w:rsidRPr="003A45A6">
        <w:rPr>
          <w:rFonts w:ascii="Cambria" w:hAnsi="Cambria"/>
          <w:sz w:val="28"/>
          <w:szCs w:val="28"/>
        </w:rPr>
        <w:t xml:space="preserve"> </w:t>
      </w:r>
      <w:proofErr w:type="spellStart"/>
      <w:r w:rsidR="003A45A6" w:rsidRPr="003A45A6">
        <w:rPr>
          <w:rFonts w:ascii="Cambria" w:hAnsi="Cambria"/>
          <w:sz w:val="28"/>
          <w:szCs w:val="28"/>
        </w:rPr>
        <w:t>Моцуева</w:t>
      </w:r>
      <w:proofErr w:type="spellEnd"/>
      <w:r w:rsidR="003A45A6" w:rsidRPr="003A45A6">
        <w:rPr>
          <w:rFonts w:ascii="Cambria" w:hAnsi="Cambria"/>
          <w:sz w:val="28"/>
          <w:szCs w:val="28"/>
        </w:rPr>
        <w:t xml:space="preserve"> Х.Я.)</w:t>
      </w:r>
      <w:proofErr w:type="gramStart"/>
      <w:r w:rsidR="003A45A6" w:rsidRPr="003A45A6">
        <w:rPr>
          <w:rFonts w:ascii="Cambria" w:hAnsi="Cambria"/>
          <w:sz w:val="28"/>
          <w:szCs w:val="28"/>
        </w:rPr>
        <w:t>.</w:t>
      </w:r>
      <w:proofErr w:type="gramEnd"/>
      <w:r w:rsidR="003A45A6" w:rsidRPr="003A45A6">
        <w:rPr>
          <w:rFonts w:ascii="Cambria" w:hAnsi="Cambria"/>
          <w:sz w:val="28"/>
          <w:szCs w:val="28"/>
        </w:rPr>
        <w:t xml:space="preserve"> </w:t>
      </w:r>
      <w:proofErr w:type="gramStart"/>
      <w:r w:rsidR="003A45A6" w:rsidRPr="003A45A6">
        <w:rPr>
          <w:rFonts w:ascii="Cambria" w:hAnsi="Cambria"/>
          <w:sz w:val="28"/>
          <w:szCs w:val="28"/>
        </w:rPr>
        <w:t>и</w:t>
      </w:r>
      <w:proofErr w:type="gramEnd"/>
      <w:r w:rsidR="003A45A6" w:rsidRPr="003A45A6">
        <w:rPr>
          <w:rFonts w:ascii="Cambria" w:hAnsi="Cambria"/>
          <w:sz w:val="28"/>
          <w:szCs w:val="28"/>
        </w:rPr>
        <w:t>меют цель раскрытие новых способностей обучающихся в области творчества, духовно-нравственное развитие и воспитание школьников. Объединение работает первый год и уже участвовали в праздновании Дня учителя.</w:t>
      </w:r>
    </w:p>
    <w:p w:rsidR="003A45A6" w:rsidRPr="003A45A6" w:rsidRDefault="003A45A6" w:rsidP="003A45A6">
      <w:pPr>
        <w:pStyle w:val="a3"/>
        <w:jc w:val="both"/>
        <w:rPr>
          <w:rFonts w:ascii="Cambria" w:hAnsi="Cambria"/>
          <w:sz w:val="28"/>
          <w:szCs w:val="28"/>
        </w:rPr>
      </w:pPr>
      <w:r w:rsidRPr="003A45A6">
        <w:rPr>
          <w:rFonts w:ascii="Cambria" w:hAnsi="Cambria"/>
          <w:sz w:val="28"/>
          <w:szCs w:val="28"/>
        </w:rPr>
        <w:t xml:space="preserve">      Творческое объединение «</w:t>
      </w:r>
      <w:proofErr w:type="spellStart"/>
      <w:r w:rsidRPr="003A45A6">
        <w:rPr>
          <w:rFonts w:ascii="Cambria" w:hAnsi="Cambria"/>
          <w:sz w:val="28"/>
          <w:szCs w:val="28"/>
        </w:rPr>
        <w:t>Я-художник</w:t>
      </w:r>
      <w:proofErr w:type="spellEnd"/>
      <w:r w:rsidRPr="003A45A6">
        <w:rPr>
          <w:rFonts w:ascii="Cambria" w:hAnsi="Cambria"/>
          <w:sz w:val="28"/>
          <w:szCs w:val="28"/>
        </w:rPr>
        <w:t xml:space="preserve">» (руководитель </w:t>
      </w:r>
      <w:proofErr w:type="spellStart"/>
      <w:r w:rsidRPr="003A45A6">
        <w:rPr>
          <w:rFonts w:ascii="Cambria" w:hAnsi="Cambria"/>
          <w:sz w:val="28"/>
          <w:szCs w:val="28"/>
        </w:rPr>
        <w:t>Дулаева</w:t>
      </w:r>
      <w:proofErr w:type="spellEnd"/>
      <w:r w:rsidRPr="003A45A6">
        <w:rPr>
          <w:rFonts w:ascii="Cambria" w:hAnsi="Cambria"/>
          <w:sz w:val="28"/>
          <w:szCs w:val="28"/>
        </w:rPr>
        <w:t xml:space="preserve"> К.Х-А.) выполняют вполне приемлемые для членов кружка задания. Уже в этом учебном году были представлены рисунки и объёмные газеты ко Дню чеченской женщины, Дню учителя.</w:t>
      </w:r>
    </w:p>
    <w:p w:rsidR="00D77317" w:rsidRPr="00DC08BB" w:rsidRDefault="003A45A6" w:rsidP="00DC08BB">
      <w:pPr>
        <w:pStyle w:val="a3"/>
        <w:jc w:val="both"/>
        <w:rPr>
          <w:rFonts w:ascii="Cambria" w:hAnsi="Cambria"/>
          <w:sz w:val="28"/>
          <w:szCs w:val="28"/>
        </w:rPr>
      </w:pPr>
      <w:r w:rsidRPr="003A45A6">
        <w:rPr>
          <w:rFonts w:ascii="Cambria" w:hAnsi="Cambria"/>
          <w:sz w:val="28"/>
          <w:szCs w:val="28"/>
        </w:rPr>
        <w:t xml:space="preserve">      «Вокальная студия» (руководитель </w:t>
      </w:r>
      <w:proofErr w:type="spellStart"/>
      <w:r w:rsidRPr="003A45A6">
        <w:rPr>
          <w:rFonts w:ascii="Cambria" w:hAnsi="Cambria"/>
          <w:sz w:val="28"/>
          <w:szCs w:val="28"/>
        </w:rPr>
        <w:t>Чигиташвили</w:t>
      </w:r>
      <w:proofErr w:type="spellEnd"/>
      <w:r w:rsidRPr="003A45A6">
        <w:rPr>
          <w:rFonts w:ascii="Cambria" w:hAnsi="Cambria"/>
          <w:sz w:val="28"/>
          <w:szCs w:val="28"/>
        </w:rPr>
        <w:t xml:space="preserve"> В.Г.) работает уже второй год и за это время руководителю удалось заинтересовать детей, привлекая к исполнительскому мастерству. В этом году участники студии уже выступили на праздниках, посвящённых Дню чеченской женщины и Дню учителя. На данный момент готовят концерт ко Дню </w:t>
      </w:r>
      <w:r w:rsidR="00D31A41">
        <w:rPr>
          <w:rFonts w:ascii="Cambria" w:hAnsi="Cambria"/>
          <w:sz w:val="28"/>
          <w:szCs w:val="28"/>
        </w:rPr>
        <w:t>матери.</w:t>
      </w:r>
    </w:p>
    <w:p w:rsidR="00D31A41" w:rsidRDefault="00D31A41" w:rsidP="00DC08BB">
      <w:pPr>
        <w:pStyle w:val="a3"/>
        <w:jc w:val="center"/>
        <w:rPr>
          <w:rFonts w:ascii="Cambria" w:hAnsi="Cambria"/>
          <w:b/>
          <w:sz w:val="28"/>
          <w:szCs w:val="28"/>
          <w:lang w:eastAsia="ru-RU"/>
        </w:rPr>
      </w:pPr>
    </w:p>
    <w:p w:rsidR="001439F2" w:rsidRDefault="001439F2" w:rsidP="00DC08BB">
      <w:pPr>
        <w:pStyle w:val="a3"/>
        <w:jc w:val="center"/>
        <w:rPr>
          <w:rFonts w:ascii="Cambria" w:hAnsi="Cambria"/>
          <w:b/>
          <w:sz w:val="28"/>
          <w:szCs w:val="28"/>
          <w:lang w:eastAsia="ru-RU"/>
        </w:rPr>
      </w:pPr>
    </w:p>
    <w:p w:rsidR="00DC08BB" w:rsidRPr="00DC08BB" w:rsidRDefault="00D77317" w:rsidP="00DC08BB">
      <w:pPr>
        <w:pStyle w:val="a3"/>
        <w:jc w:val="center"/>
        <w:rPr>
          <w:rFonts w:ascii="Cambria" w:hAnsi="Cambria"/>
          <w:b/>
          <w:sz w:val="28"/>
          <w:szCs w:val="28"/>
          <w:lang w:eastAsia="ru-RU"/>
        </w:rPr>
      </w:pPr>
      <w:r>
        <w:rPr>
          <w:rFonts w:ascii="Cambria" w:hAnsi="Cambria"/>
          <w:b/>
          <w:sz w:val="28"/>
          <w:szCs w:val="28"/>
          <w:lang w:eastAsia="ru-RU"/>
        </w:rPr>
        <w:lastRenderedPageBreak/>
        <w:t>Занятость учащихся школы</w:t>
      </w:r>
      <w:r w:rsidR="00DC08BB" w:rsidRPr="00DC08BB">
        <w:rPr>
          <w:rFonts w:ascii="Cambria" w:hAnsi="Cambria"/>
          <w:b/>
          <w:sz w:val="28"/>
          <w:szCs w:val="28"/>
          <w:lang w:eastAsia="ru-RU"/>
        </w:rPr>
        <w:t xml:space="preserve"> во внеурочной деятельности.</w:t>
      </w:r>
    </w:p>
    <w:tbl>
      <w:tblPr>
        <w:tblpPr w:leftFromText="180" w:rightFromText="180" w:vertAnchor="text" w:tblpY="1"/>
        <w:tblOverlap w:val="never"/>
        <w:tblW w:w="878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93"/>
        <w:gridCol w:w="1843"/>
        <w:gridCol w:w="3402"/>
        <w:gridCol w:w="1843"/>
      </w:tblGrid>
      <w:tr w:rsidR="00DC08BB" w:rsidRPr="00DC08BB" w:rsidTr="00BE6429"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429" w:rsidRDefault="00BE6429" w:rsidP="00DC08BB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  <w:lang w:eastAsia="ru-RU"/>
              </w:rPr>
            </w:pPr>
          </w:p>
          <w:p w:rsidR="00DC08BB" w:rsidRPr="00BE6429" w:rsidRDefault="00DC08BB" w:rsidP="00DC08BB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b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08BB" w:rsidRPr="00BE6429" w:rsidRDefault="00DC08BB" w:rsidP="00DC08BB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b/>
                <w:sz w:val="26"/>
                <w:szCs w:val="26"/>
                <w:lang w:eastAsia="ru-RU"/>
              </w:rPr>
              <w:t>Кол-во учащихся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08BB" w:rsidRPr="00BE6429" w:rsidRDefault="00DC08BB" w:rsidP="00DC08BB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b/>
                <w:sz w:val="26"/>
                <w:szCs w:val="26"/>
                <w:lang w:eastAsia="ru-RU"/>
              </w:rPr>
              <w:t>Кол-во учащихся посещающих кружки, секции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6429" w:rsidRDefault="00BE6429" w:rsidP="00DC08BB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  <w:lang w:eastAsia="ru-RU"/>
              </w:rPr>
            </w:pPr>
          </w:p>
          <w:p w:rsidR="00DC08BB" w:rsidRPr="00BE6429" w:rsidRDefault="00DC08BB" w:rsidP="00DC08BB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b/>
                <w:sz w:val="26"/>
                <w:szCs w:val="26"/>
                <w:lang w:eastAsia="ru-RU"/>
              </w:rPr>
              <w:t>%</w:t>
            </w:r>
          </w:p>
        </w:tc>
      </w:tr>
      <w:tr w:rsidR="00DC08BB" w:rsidRPr="00DC08BB" w:rsidTr="00BE6429"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08BB" w:rsidRPr="00BE6429" w:rsidRDefault="00DC08BB" w:rsidP="00DC08BB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08BB" w:rsidRPr="00BE6429" w:rsidRDefault="00BE6429" w:rsidP="00BE6429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08BB" w:rsidRPr="00BE6429" w:rsidRDefault="00BE6429" w:rsidP="00BE6429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19 (из них 10 – спортом)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08BB" w:rsidRPr="00BE6429" w:rsidRDefault="00BE6429" w:rsidP="00BE6429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100 %</w:t>
            </w:r>
          </w:p>
        </w:tc>
      </w:tr>
      <w:tr w:rsidR="00DC08BB" w:rsidRPr="00DC08BB" w:rsidTr="00BE6429"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08BB" w:rsidRPr="00BE6429" w:rsidRDefault="00DC08BB" w:rsidP="00DC08BB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08BB" w:rsidRPr="00BE6429" w:rsidRDefault="00BE6429" w:rsidP="00BE6429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08BB" w:rsidRPr="00BE6429" w:rsidRDefault="00BE6429" w:rsidP="00BE6429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9 (3 – спортом)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08BB" w:rsidRPr="00BE6429" w:rsidRDefault="00BE6429" w:rsidP="00BE6429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100 %</w:t>
            </w:r>
          </w:p>
        </w:tc>
      </w:tr>
      <w:tr w:rsidR="00DC08BB" w:rsidRPr="00DC08BB" w:rsidTr="00BE6429"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08BB" w:rsidRPr="00BE6429" w:rsidRDefault="00DC08BB" w:rsidP="00DC08BB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08BB" w:rsidRPr="00BE6429" w:rsidRDefault="00BE6429" w:rsidP="00BE6429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08BB" w:rsidRPr="00BE6429" w:rsidRDefault="00BE6429" w:rsidP="00BE6429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11 (2 – спортом)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08BB" w:rsidRPr="00BE6429" w:rsidRDefault="00BE6429" w:rsidP="00BE6429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100 %</w:t>
            </w:r>
          </w:p>
        </w:tc>
      </w:tr>
      <w:tr w:rsidR="00DC08BB" w:rsidRPr="00DC08BB" w:rsidTr="00BE6429"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08BB" w:rsidRPr="00BE6429" w:rsidRDefault="00DC08BB" w:rsidP="00DC08BB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08BB" w:rsidRPr="00BE6429" w:rsidRDefault="00BE6429" w:rsidP="00BE6429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08BB" w:rsidRPr="00BE6429" w:rsidRDefault="00BE6429" w:rsidP="00BE6429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6 (1 – спортом)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08BB" w:rsidRPr="00BE6429" w:rsidRDefault="00BE6429" w:rsidP="00BE6429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100 %</w:t>
            </w:r>
          </w:p>
        </w:tc>
      </w:tr>
      <w:tr w:rsidR="00DC08BB" w:rsidRPr="00DC08BB" w:rsidTr="00BE6429"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08BB" w:rsidRPr="00BE6429" w:rsidRDefault="00DC08BB" w:rsidP="00DC08BB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08BB" w:rsidRPr="00BE6429" w:rsidRDefault="00BE6429" w:rsidP="00BE6429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08BB" w:rsidRPr="00BE6429" w:rsidRDefault="00BE6429" w:rsidP="00BE6429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17 (7 – спортом)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08BB" w:rsidRPr="00BE6429" w:rsidRDefault="00BE6429" w:rsidP="00BE6429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100 %</w:t>
            </w:r>
          </w:p>
        </w:tc>
      </w:tr>
      <w:tr w:rsidR="00DC08BB" w:rsidRPr="00DC08BB" w:rsidTr="00BE6429"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08BB" w:rsidRPr="00BE6429" w:rsidRDefault="00DC08BB" w:rsidP="00DC08BB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08BB" w:rsidRPr="00BE6429" w:rsidRDefault="00BE6429" w:rsidP="00BE6429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08BB" w:rsidRPr="00BE6429" w:rsidRDefault="00BE6429" w:rsidP="00BE6429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9 (4 – спортом)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08BB" w:rsidRPr="00BE6429" w:rsidRDefault="00BE6429" w:rsidP="00BE6429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100 %</w:t>
            </w:r>
          </w:p>
        </w:tc>
      </w:tr>
      <w:tr w:rsidR="00DC08BB" w:rsidRPr="00DC08BB" w:rsidTr="00BE6429"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08BB" w:rsidRPr="00BE6429" w:rsidRDefault="00DC08BB" w:rsidP="00DC08BB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08BB" w:rsidRPr="00BE6429" w:rsidRDefault="00BE6429" w:rsidP="00BE6429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08BB" w:rsidRPr="00BE6429" w:rsidRDefault="00BE6429" w:rsidP="00BE6429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16 (6 – спортом)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08BB" w:rsidRPr="00BE6429" w:rsidRDefault="00BE6429" w:rsidP="00BE6429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100 %</w:t>
            </w:r>
          </w:p>
        </w:tc>
      </w:tr>
      <w:tr w:rsidR="00DC08BB" w:rsidRPr="00DC08BB" w:rsidTr="00BE6429"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08BB" w:rsidRPr="00BE6429" w:rsidRDefault="00DC08BB" w:rsidP="00DC08BB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08BB" w:rsidRPr="00BE6429" w:rsidRDefault="00BE6429" w:rsidP="00BE6429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08BB" w:rsidRPr="00BE6429" w:rsidRDefault="00BE6429" w:rsidP="00BE6429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10 (1 – спортом)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08BB" w:rsidRPr="00BE6429" w:rsidRDefault="00BE6429" w:rsidP="00BE6429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100 %</w:t>
            </w:r>
          </w:p>
        </w:tc>
      </w:tr>
      <w:tr w:rsidR="00DC08BB" w:rsidRPr="00DC08BB" w:rsidTr="00BE6429"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08BB" w:rsidRPr="00BE6429" w:rsidRDefault="00DC08BB" w:rsidP="00DC08BB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08BB" w:rsidRPr="00BE6429" w:rsidRDefault="00BE6429" w:rsidP="00BE6429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08BB" w:rsidRPr="00BE6429" w:rsidRDefault="00BE6429" w:rsidP="00BE6429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17 (3 – спортом)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08BB" w:rsidRPr="00BE6429" w:rsidRDefault="00BE6429" w:rsidP="00BE6429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100 %</w:t>
            </w:r>
          </w:p>
        </w:tc>
      </w:tr>
      <w:tr w:rsidR="00DC08BB" w:rsidRPr="00DC08BB" w:rsidTr="00BE6429"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08BB" w:rsidRPr="00BE6429" w:rsidRDefault="00DC08BB" w:rsidP="00DC08BB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08BB" w:rsidRPr="00BE6429" w:rsidRDefault="00BE6429" w:rsidP="00BE6429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08BB" w:rsidRPr="00BE6429" w:rsidRDefault="00BE6429" w:rsidP="00BE6429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9 (4 – спортом)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08BB" w:rsidRPr="00BE6429" w:rsidRDefault="00BE6429" w:rsidP="00BE6429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100 %</w:t>
            </w:r>
          </w:p>
        </w:tc>
      </w:tr>
      <w:tr w:rsidR="00DC08BB" w:rsidRPr="00DC08BB" w:rsidTr="00BE6429"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08BB" w:rsidRPr="00BE6429" w:rsidRDefault="00DC08BB" w:rsidP="00DC08BB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11 «А»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08BB" w:rsidRPr="00BE6429" w:rsidRDefault="00BE6429" w:rsidP="00BE6429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08BB" w:rsidRPr="00BE6429" w:rsidRDefault="00BE6429" w:rsidP="00BE6429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17 (7 – спортом)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08BB" w:rsidRPr="00BE6429" w:rsidRDefault="00BE6429" w:rsidP="00BE6429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100 %</w:t>
            </w:r>
          </w:p>
        </w:tc>
      </w:tr>
      <w:tr w:rsidR="00DC08BB" w:rsidRPr="00DC08BB" w:rsidTr="00BE6429">
        <w:tc>
          <w:tcPr>
            <w:tcW w:w="1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08BB" w:rsidRPr="00BE6429" w:rsidRDefault="00DC08BB" w:rsidP="00DC08BB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11 «Б»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08BB" w:rsidRPr="00BE6429" w:rsidRDefault="00BE6429" w:rsidP="00BE6429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08BB" w:rsidRPr="00BE6429" w:rsidRDefault="00BE6429" w:rsidP="00BE6429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23 (7 спортом)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08BB" w:rsidRPr="00BE6429" w:rsidRDefault="00BE6429" w:rsidP="00BE6429">
            <w:pPr>
              <w:pStyle w:val="a3"/>
              <w:jc w:val="center"/>
              <w:rPr>
                <w:rFonts w:ascii="Cambria" w:hAnsi="Cambria"/>
                <w:sz w:val="26"/>
                <w:szCs w:val="26"/>
                <w:lang w:eastAsia="ru-RU"/>
              </w:rPr>
            </w:pPr>
            <w:r w:rsidRPr="00BE6429">
              <w:rPr>
                <w:rFonts w:ascii="Cambria" w:hAnsi="Cambria"/>
                <w:sz w:val="26"/>
                <w:szCs w:val="26"/>
                <w:lang w:eastAsia="ru-RU"/>
              </w:rPr>
              <w:t>100 %</w:t>
            </w:r>
          </w:p>
        </w:tc>
      </w:tr>
    </w:tbl>
    <w:p w:rsidR="00DC08BB" w:rsidRDefault="00DC08BB" w:rsidP="00DC08BB">
      <w:pPr>
        <w:pStyle w:val="a3"/>
        <w:rPr>
          <w:rFonts w:ascii="Cambria" w:hAnsi="Cambria"/>
          <w:sz w:val="28"/>
          <w:szCs w:val="28"/>
        </w:rPr>
      </w:pPr>
    </w:p>
    <w:p w:rsidR="00DC08BB" w:rsidRDefault="00DC08BB" w:rsidP="00DC08BB">
      <w:pPr>
        <w:pStyle w:val="a3"/>
        <w:rPr>
          <w:rFonts w:ascii="Cambria" w:hAnsi="Cambria"/>
          <w:sz w:val="28"/>
          <w:szCs w:val="28"/>
        </w:rPr>
      </w:pPr>
    </w:p>
    <w:p w:rsidR="00DC08BB" w:rsidRDefault="00DC08BB" w:rsidP="00DC08BB">
      <w:pPr>
        <w:pStyle w:val="a3"/>
        <w:rPr>
          <w:rFonts w:ascii="Cambria" w:hAnsi="Cambria"/>
          <w:sz w:val="28"/>
          <w:szCs w:val="28"/>
        </w:rPr>
      </w:pPr>
    </w:p>
    <w:p w:rsidR="00DC08BB" w:rsidRPr="00DC08BB" w:rsidRDefault="00DC08BB" w:rsidP="00DC08BB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br w:type="textWrapping" w:clear="all"/>
        <w:t xml:space="preserve">      </w:t>
      </w:r>
      <w:r w:rsidRPr="00DC08BB">
        <w:rPr>
          <w:rFonts w:ascii="Cambria" w:hAnsi="Cambria"/>
          <w:sz w:val="28"/>
          <w:szCs w:val="28"/>
        </w:rPr>
        <w:t>Внеурочная деятельность осуществляетс</w:t>
      </w:r>
      <w:r>
        <w:rPr>
          <w:rFonts w:ascii="Cambria" w:hAnsi="Cambria"/>
          <w:sz w:val="28"/>
          <w:szCs w:val="28"/>
        </w:rPr>
        <w:t>я во второй половине дня. Для её</w:t>
      </w:r>
      <w:r w:rsidRPr="00DC08BB">
        <w:rPr>
          <w:rFonts w:ascii="Cambria" w:hAnsi="Cambria"/>
          <w:sz w:val="28"/>
          <w:szCs w:val="28"/>
        </w:rPr>
        <w:t xml:space="preserve"> организации используются различные формы: экскурсии, игры, соревнования, конкурсы, проектные и поисковые исследования и т. д.</w:t>
      </w:r>
    </w:p>
    <w:p w:rsidR="00DC08BB" w:rsidRDefault="00DC08BB" w:rsidP="00DC08BB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Pr="00DC08BB">
        <w:rPr>
          <w:rFonts w:ascii="Cambria" w:hAnsi="Cambria"/>
          <w:sz w:val="28"/>
          <w:szCs w:val="28"/>
        </w:rPr>
        <w:t>Расписание занятий составлено в соответствии с рекомендациями, в которых между основными занятиями и занятиями внеурочной деятельности предусмотрена динамическая пауза. Расписание составлено так, чтобы занятия двигательной активности чередовались с занятиями других видов деятельности.</w:t>
      </w:r>
    </w:p>
    <w:p w:rsidR="003A45A6" w:rsidRDefault="00DC08BB" w:rsidP="00DC08BB">
      <w:pPr>
        <w:pStyle w:val="a3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="004208D7">
        <w:rPr>
          <w:rFonts w:ascii="Cambria" w:hAnsi="Cambria"/>
          <w:sz w:val="28"/>
          <w:szCs w:val="28"/>
        </w:rPr>
        <w:t>Каждым учителем, ведё</w:t>
      </w:r>
      <w:r w:rsidRPr="00DC08BB">
        <w:rPr>
          <w:rFonts w:ascii="Cambria" w:hAnsi="Cambria"/>
          <w:sz w:val="28"/>
          <w:szCs w:val="28"/>
        </w:rPr>
        <w:t>тся журнал внеурочной деятельности по своему направлению, где своевременно записываются все занятия согласно календарно-тематическо</w:t>
      </w:r>
      <w:r w:rsidR="005F2782">
        <w:rPr>
          <w:rFonts w:ascii="Cambria" w:hAnsi="Cambria"/>
          <w:sz w:val="28"/>
          <w:szCs w:val="28"/>
        </w:rPr>
        <w:t>му планированию, фиксируется учё</w:t>
      </w:r>
      <w:r w:rsidRPr="00DC08BB">
        <w:rPr>
          <w:rFonts w:ascii="Cambria" w:hAnsi="Cambria"/>
          <w:sz w:val="28"/>
          <w:szCs w:val="28"/>
        </w:rPr>
        <w:t xml:space="preserve">т посещаемости учащихся. </w:t>
      </w:r>
      <w:r w:rsidR="006F0FC8">
        <w:rPr>
          <w:rFonts w:ascii="Cambria" w:hAnsi="Cambria"/>
          <w:b/>
          <w:sz w:val="28"/>
          <w:szCs w:val="28"/>
        </w:rPr>
        <w:t xml:space="preserve"> </w:t>
      </w:r>
    </w:p>
    <w:p w:rsidR="00BE6429" w:rsidRPr="00BE6429" w:rsidRDefault="00BE6429" w:rsidP="00BE6429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</w:t>
      </w:r>
      <w:r w:rsidRPr="00BE6429">
        <w:rPr>
          <w:rFonts w:ascii="Cambria" w:hAnsi="Cambria"/>
          <w:sz w:val="28"/>
          <w:szCs w:val="28"/>
        </w:rPr>
        <w:t>Реализация ФГОС НОО и ФГОС ООО во внеурочной деятельности показал как свои положительные сторо</w:t>
      </w:r>
      <w:r>
        <w:rPr>
          <w:rFonts w:ascii="Cambria" w:hAnsi="Cambria"/>
          <w:sz w:val="28"/>
          <w:szCs w:val="28"/>
        </w:rPr>
        <w:t xml:space="preserve">ны, так и выявил ряд проблем: </w:t>
      </w:r>
      <w:r w:rsidRPr="00BE6429">
        <w:rPr>
          <w:rFonts w:ascii="Cambria" w:hAnsi="Cambria"/>
          <w:sz w:val="28"/>
          <w:szCs w:val="28"/>
        </w:rPr>
        <w:t xml:space="preserve">необходимость привлечения специалистов дополнительного </w:t>
      </w:r>
      <w:proofErr w:type="spellStart"/>
      <w:proofErr w:type="gramStart"/>
      <w:r w:rsidRPr="00BE6429">
        <w:rPr>
          <w:rFonts w:ascii="Cambria" w:hAnsi="Cambria"/>
          <w:sz w:val="28"/>
          <w:szCs w:val="28"/>
        </w:rPr>
        <w:t>образова</w:t>
      </w:r>
      <w:r>
        <w:rPr>
          <w:rFonts w:ascii="Cambria" w:hAnsi="Cambria"/>
          <w:sz w:val="28"/>
          <w:szCs w:val="28"/>
        </w:rPr>
        <w:t>-</w:t>
      </w:r>
      <w:r w:rsidRPr="00BE6429">
        <w:rPr>
          <w:rFonts w:ascii="Cambria" w:hAnsi="Cambria"/>
          <w:sz w:val="28"/>
          <w:szCs w:val="28"/>
        </w:rPr>
        <w:t>ния</w:t>
      </w:r>
      <w:proofErr w:type="spellEnd"/>
      <w:proofErr w:type="gramEnd"/>
      <w:r w:rsidRPr="00BE6429">
        <w:rPr>
          <w:rFonts w:ascii="Cambria" w:hAnsi="Cambria"/>
          <w:sz w:val="28"/>
          <w:szCs w:val="28"/>
        </w:rPr>
        <w:t xml:space="preserve"> для организации занятий </w:t>
      </w:r>
      <w:proofErr w:type="spellStart"/>
      <w:r w:rsidRPr="00BE6429">
        <w:rPr>
          <w:rFonts w:ascii="Cambria" w:hAnsi="Cambria"/>
          <w:sz w:val="28"/>
          <w:szCs w:val="28"/>
        </w:rPr>
        <w:t>внеучебной</w:t>
      </w:r>
      <w:proofErr w:type="spellEnd"/>
      <w:r w:rsidRPr="00BE6429">
        <w:rPr>
          <w:rFonts w:ascii="Cambria" w:hAnsi="Cambria"/>
          <w:sz w:val="28"/>
          <w:szCs w:val="28"/>
        </w:rPr>
        <w:t xml:space="preserve"> деятельностью.</w:t>
      </w:r>
    </w:p>
    <w:p w:rsidR="00D31A41" w:rsidRDefault="00D31A41" w:rsidP="003A45A6">
      <w:pPr>
        <w:pStyle w:val="a3"/>
        <w:jc w:val="both"/>
        <w:rPr>
          <w:rFonts w:ascii="Cambria" w:hAnsi="Cambria"/>
          <w:b/>
          <w:sz w:val="28"/>
          <w:szCs w:val="28"/>
        </w:rPr>
      </w:pPr>
    </w:p>
    <w:p w:rsidR="003A45A6" w:rsidRPr="00D31A41" w:rsidRDefault="003A45A6" w:rsidP="003A45A6">
      <w:pPr>
        <w:pStyle w:val="a3"/>
        <w:jc w:val="both"/>
        <w:rPr>
          <w:rFonts w:ascii="Cambria" w:hAnsi="Cambria"/>
          <w:sz w:val="28"/>
          <w:szCs w:val="28"/>
        </w:rPr>
      </w:pPr>
      <w:r w:rsidRPr="003A45A6">
        <w:rPr>
          <w:rFonts w:ascii="Cambria" w:hAnsi="Cambria"/>
          <w:b/>
          <w:sz w:val="28"/>
          <w:szCs w:val="28"/>
        </w:rPr>
        <w:t>Выводы:</w:t>
      </w:r>
    </w:p>
    <w:p w:rsidR="003A45A6" w:rsidRDefault="00D31A41" w:rsidP="00D31A41">
      <w:pPr>
        <w:pStyle w:val="a3"/>
        <w:numPr>
          <w:ilvl w:val="0"/>
          <w:numId w:val="6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З</w:t>
      </w:r>
      <w:r w:rsidR="003A45A6" w:rsidRPr="003A45A6">
        <w:rPr>
          <w:rFonts w:ascii="Cambria" w:hAnsi="Cambria"/>
          <w:sz w:val="28"/>
          <w:szCs w:val="28"/>
        </w:rPr>
        <w:t xml:space="preserve">анятость учащихся во внеурочной деятельности – </w:t>
      </w:r>
      <w:r>
        <w:rPr>
          <w:rFonts w:ascii="Cambria" w:hAnsi="Cambria"/>
          <w:sz w:val="28"/>
          <w:szCs w:val="28"/>
        </w:rPr>
        <w:t xml:space="preserve"> 100%.</w:t>
      </w:r>
    </w:p>
    <w:p w:rsidR="003A45A6" w:rsidRDefault="00D31A41" w:rsidP="00D31A41">
      <w:pPr>
        <w:pStyle w:val="a3"/>
        <w:numPr>
          <w:ilvl w:val="0"/>
          <w:numId w:val="6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</w:t>
      </w:r>
      <w:r w:rsidR="003A45A6" w:rsidRPr="00D31A41">
        <w:rPr>
          <w:rFonts w:ascii="Cambria" w:hAnsi="Cambria"/>
          <w:sz w:val="28"/>
          <w:szCs w:val="28"/>
        </w:rPr>
        <w:t>неурочная деятельность охватывает все направления</w:t>
      </w:r>
      <w:r>
        <w:rPr>
          <w:rFonts w:ascii="Cambria" w:hAnsi="Cambria"/>
          <w:sz w:val="28"/>
          <w:szCs w:val="28"/>
        </w:rPr>
        <w:t>.</w:t>
      </w:r>
    </w:p>
    <w:p w:rsidR="003A45A6" w:rsidRDefault="00D31A41" w:rsidP="00D31A41">
      <w:pPr>
        <w:pStyle w:val="a3"/>
        <w:numPr>
          <w:ilvl w:val="0"/>
          <w:numId w:val="6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Д</w:t>
      </w:r>
      <w:r w:rsidR="003A45A6" w:rsidRPr="00D31A41">
        <w:rPr>
          <w:rFonts w:ascii="Cambria" w:hAnsi="Cambria"/>
          <w:sz w:val="28"/>
          <w:szCs w:val="28"/>
        </w:rPr>
        <w:t>оминирующими направлениями выступают – духовно</w:t>
      </w:r>
      <w:r>
        <w:rPr>
          <w:rFonts w:ascii="Cambria" w:hAnsi="Cambria"/>
          <w:sz w:val="28"/>
          <w:szCs w:val="28"/>
        </w:rPr>
        <w:t>-нравственное, и общекультурное.</w:t>
      </w:r>
    </w:p>
    <w:p w:rsidR="003A45A6" w:rsidRPr="00D31A41" w:rsidRDefault="00D31A41" w:rsidP="00D31A41">
      <w:pPr>
        <w:pStyle w:val="a3"/>
        <w:numPr>
          <w:ilvl w:val="0"/>
          <w:numId w:val="6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З</w:t>
      </w:r>
      <w:r w:rsidR="003A45A6" w:rsidRPr="00D31A41">
        <w:rPr>
          <w:rFonts w:ascii="Cambria" w:hAnsi="Cambria"/>
          <w:sz w:val="28"/>
          <w:szCs w:val="28"/>
        </w:rPr>
        <w:t>анятия проходят в ж</w:t>
      </w:r>
      <w:r w:rsidR="00BE6429" w:rsidRPr="00D31A41">
        <w:rPr>
          <w:rFonts w:ascii="Cambria" w:hAnsi="Cambria"/>
          <w:sz w:val="28"/>
          <w:szCs w:val="28"/>
        </w:rPr>
        <w:t>ивой интересной для детей форме.</w:t>
      </w:r>
    </w:p>
    <w:p w:rsidR="003A45A6" w:rsidRPr="003A45A6" w:rsidRDefault="003A45A6" w:rsidP="00D31A41">
      <w:pPr>
        <w:pStyle w:val="a3"/>
        <w:jc w:val="both"/>
        <w:rPr>
          <w:rFonts w:ascii="Cambria" w:hAnsi="Cambria"/>
          <w:b/>
          <w:sz w:val="28"/>
          <w:szCs w:val="28"/>
        </w:rPr>
      </w:pPr>
      <w:r w:rsidRPr="003A45A6">
        <w:rPr>
          <w:rFonts w:ascii="Cambria" w:hAnsi="Cambria"/>
          <w:b/>
          <w:sz w:val="28"/>
          <w:szCs w:val="28"/>
        </w:rPr>
        <w:t>Рекомендации:</w:t>
      </w:r>
    </w:p>
    <w:p w:rsidR="00D31A41" w:rsidRDefault="00D31A41" w:rsidP="00D31A41">
      <w:pPr>
        <w:pStyle w:val="aa"/>
        <w:numPr>
          <w:ilvl w:val="0"/>
          <w:numId w:val="7"/>
        </w:numPr>
        <w:jc w:val="both"/>
        <w:rPr>
          <w:rFonts w:ascii="Cambria" w:hAnsi="Cambria"/>
          <w:sz w:val="28"/>
          <w:szCs w:val="28"/>
        </w:rPr>
      </w:pPr>
      <w:r w:rsidRPr="00D31A41">
        <w:rPr>
          <w:rFonts w:ascii="Cambria" w:hAnsi="Cambria"/>
          <w:sz w:val="28"/>
          <w:szCs w:val="28"/>
        </w:rPr>
        <w:t>Продолжить работу творческих объединений с целью эффективной реализации модели внеурочной деятельности.</w:t>
      </w:r>
    </w:p>
    <w:p w:rsidR="00D31A41" w:rsidRDefault="00D31A41" w:rsidP="00D31A41">
      <w:pPr>
        <w:pStyle w:val="aa"/>
        <w:numPr>
          <w:ilvl w:val="0"/>
          <w:numId w:val="7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И</w:t>
      </w:r>
      <w:r w:rsidRPr="00D31A41">
        <w:rPr>
          <w:rFonts w:ascii="Cambria" w:hAnsi="Cambria"/>
          <w:sz w:val="28"/>
          <w:szCs w:val="28"/>
        </w:rPr>
        <w:t>зучать интересы учащихся и родителей, работать над разработкой новых программ внеурочной деятельности, с целью удовлетворения запросов участников образовательного процесса.</w:t>
      </w:r>
    </w:p>
    <w:p w:rsidR="00D31A41" w:rsidRPr="00D31A41" w:rsidRDefault="00D31A41" w:rsidP="00D31A41">
      <w:pPr>
        <w:pStyle w:val="aa"/>
        <w:numPr>
          <w:ilvl w:val="0"/>
          <w:numId w:val="7"/>
        </w:numPr>
        <w:jc w:val="both"/>
        <w:rPr>
          <w:rFonts w:ascii="Cambria" w:hAnsi="Cambria"/>
          <w:sz w:val="28"/>
          <w:szCs w:val="28"/>
        </w:rPr>
      </w:pPr>
      <w:r w:rsidRPr="00D31A41">
        <w:rPr>
          <w:rFonts w:ascii="Cambria" w:hAnsi="Cambria"/>
          <w:sz w:val="28"/>
          <w:szCs w:val="28"/>
        </w:rPr>
        <w:t>Публично представлять результаты деятельности внеурочных занятий.</w:t>
      </w:r>
    </w:p>
    <w:p w:rsidR="003A45A6" w:rsidRDefault="003A45A6" w:rsidP="00D31A41">
      <w:pPr>
        <w:pStyle w:val="a3"/>
        <w:ind w:left="60"/>
        <w:jc w:val="both"/>
        <w:rPr>
          <w:rFonts w:ascii="Cambria" w:hAnsi="Cambria"/>
          <w:sz w:val="28"/>
          <w:szCs w:val="28"/>
        </w:rPr>
      </w:pPr>
    </w:p>
    <w:p w:rsidR="00D31A41" w:rsidRPr="00D31A41" w:rsidRDefault="00D31A41" w:rsidP="00D31A41">
      <w:pPr>
        <w:pStyle w:val="a3"/>
        <w:ind w:left="60"/>
        <w:jc w:val="both"/>
        <w:rPr>
          <w:rFonts w:ascii="Cambria" w:hAnsi="Cambria"/>
          <w:b/>
          <w:sz w:val="28"/>
          <w:szCs w:val="28"/>
        </w:rPr>
      </w:pPr>
    </w:p>
    <w:p w:rsidR="00D31A41" w:rsidRPr="00D31A41" w:rsidRDefault="00D31A41" w:rsidP="00D31A41">
      <w:pPr>
        <w:pStyle w:val="a3"/>
        <w:ind w:left="60"/>
        <w:jc w:val="both"/>
        <w:rPr>
          <w:rFonts w:ascii="Cambria" w:hAnsi="Cambria"/>
          <w:b/>
          <w:sz w:val="28"/>
          <w:szCs w:val="28"/>
        </w:rPr>
      </w:pPr>
      <w:r w:rsidRPr="00D31A41">
        <w:rPr>
          <w:rFonts w:ascii="Cambria" w:hAnsi="Cambria"/>
          <w:b/>
          <w:sz w:val="28"/>
          <w:szCs w:val="28"/>
        </w:rPr>
        <w:t>Заместитель директора по ВР:</w:t>
      </w:r>
    </w:p>
    <w:p w:rsidR="00DC08BB" w:rsidRDefault="00D31A41" w:rsidP="00DC08BB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</w:p>
    <w:p w:rsidR="00C4722A" w:rsidRDefault="003A45A6" w:rsidP="006F0FC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C711E0" w:rsidRDefault="00C4722A" w:rsidP="00DC08BB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</w:p>
    <w:p w:rsidR="00C711E0" w:rsidRPr="00C711E0" w:rsidRDefault="005C29D3" w:rsidP="00C711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Cambria" w:hAnsi="Cambria"/>
          <w:sz w:val="28"/>
          <w:szCs w:val="28"/>
        </w:rPr>
        <w:t xml:space="preserve"> </w:t>
      </w:r>
      <w:bookmarkStart w:id="0" w:name="_GoBack"/>
      <w:bookmarkEnd w:id="0"/>
    </w:p>
    <w:p w:rsidR="00C711E0" w:rsidRPr="00C711E0" w:rsidRDefault="005C29D3" w:rsidP="00BE6429">
      <w:pPr>
        <w:pStyle w:val="a4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 xml:space="preserve"> </w:t>
      </w:r>
      <w:r w:rsidR="00BE6429">
        <w:rPr>
          <w:b/>
          <w:color w:val="000000"/>
        </w:rPr>
        <w:t xml:space="preserve"> </w:t>
      </w:r>
    </w:p>
    <w:p w:rsidR="00C711E0" w:rsidRPr="00C711E0" w:rsidRDefault="005C29D3" w:rsidP="003A45A6">
      <w:pPr>
        <w:shd w:val="clear" w:color="auto" w:fill="FFFFFF"/>
        <w:tabs>
          <w:tab w:val="left" w:pos="3480"/>
        </w:tabs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 </w:t>
      </w:r>
      <w:r w:rsidR="003A45A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ab/>
      </w:r>
    </w:p>
    <w:p w:rsidR="00C711E0" w:rsidRDefault="00C711E0" w:rsidP="00C711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711E0" w:rsidRDefault="00C711E0" w:rsidP="00C711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711E0" w:rsidRPr="00C711E0" w:rsidRDefault="00C711E0" w:rsidP="00C711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B5222" w:rsidRDefault="004B5222" w:rsidP="00DC08BB">
      <w:pPr>
        <w:pStyle w:val="a3"/>
        <w:jc w:val="both"/>
        <w:rPr>
          <w:rFonts w:ascii="Cambria" w:hAnsi="Cambria"/>
          <w:sz w:val="28"/>
          <w:szCs w:val="28"/>
        </w:rPr>
      </w:pPr>
    </w:p>
    <w:p w:rsidR="00C711E0" w:rsidRDefault="00C711E0" w:rsidP="00DC08BB">
      <w:pPr>
        <w:pStyle w:val="a3"/>
        <w:jc w:val="both"/>
        <w:rPr>
          <w:rFonts w:ascii="Cambria" w:hAnsi="Cambria"/>
          <w:sz w:val="28"/>
          <w:szCs w:val="28"/>
        </w:rPr>
      </w:pPr>
    </w:p>
    <w:p w:rsidR="00C711E0" w:rsidRPr="00C711E0" w:rsidRDefault="00AD2591" w:rsidP="00C711E0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</w:t>
      </w:r>
    </w:p>
    <w:p w:rsidR="00C711E0" w:rsidRPr="00C711E0" w:rsidRDefault="00C711E0" w:rsidP="00C711E0">
      <w:pPr>
        <w:spacing w:after="0"/>
        <w:rPr>
          <w:rFonts w:ascii="Times New Roman" w:eastAsia="Calibri" w:hAnsi="Times New Roman" w:cs="Times New Roman"/>
        </w:rPr>
      </w:pPr>
    </w:p>
    <w:p w:rsidR="00C711E0" w:rsidRPr="00C711E0" w:rsidRDefault="00C711E0" w:rsidP="00C711E0">
      <w:pPr>
        <w:spacing w:after="0"/>
        <w:rPr>
          <w:rFonts w:ascii="Times New Roman" w:eastAsia="Calibri" w:hAnsi="Times New Roman" w:cs="Times New Roman"/>
        </w:rPr>
      </w:pPr>
    </w:p>
    <w:p w:rsidR="00C711E0" w:rsidRPr="00C711E0" w:rsidRDefault="00AD2591" w:rsidP="00C711E0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="00C711E0" w:rsidRPr="00C711E0">
        <w:rPr>
          <w:rFonts w:ascii="Times New Roman" w:eastAsia="Calibri" w:hAnsi="Times New Roman" w:cs="Times New Roman"/>
          <w:sz w:val="24"/>
        </w:rPr>
        <w:t xml:space="preserve">    </w:t>
      </w:r>
    </w:p>
    <w:p w:rsidR="00C711E0" w:rsidRDefault="00C711E0" w:rsidP="00DC08BB">
      <w:pPr>
        <w:pStyle w:val="a3"/>
        <w:jc w:val="both"/>
        <w:rPr>
          <w:rFonts w:ascii="Cambria" w:hAnsi="Cambria"/>
          <w:sz w:val="28"/>
          <w:szCs w:val="28"/>
        </w:rPr>
      </w:pPr>
    </w:p>
    <w:p w:rsidR="004B5222" w:rsidRDefault="004B5222" w:rsidP="00DC08BB">
      <w:pPr>
        <w:pStyle w:val="a3"/>
        <w:jc w:val="both"/>
        <w:rPr>
          <w:rFonts w:ascii="Cambria" w:hAnsi="Cambria"/>
          <w:sz w:val="28"/>
          <w:szCs w:val="28"/>
        </w:rPr>
      </w:pPr>
    </w:p>
    <w:p w:rsidR="004B5222" w:rsidRDefault="004B5222" w:rsidP="00DC08BB">
      <w:pPr>
        <w:pStyle w:val="a3"/>
        <w:jc w:val="both"/>
        <w:rPr>
          <w:rFonts w:ascii="Cambria" w:hAnsi="Cambria"/>
          <w:sz w:val="28"/>
          <w:szCs w:val="28"/>
        </w:rPr>
      </w:pPr>
    </w:p>
    <w:p w:rsidR="004B5222" w:rsidRDefault="004B5222" w:rsidP="00DC08BB">
      <w:pPr>
        <w:pStyle w:val="a3"/>
        <w:jc w:val="both"/>
        <w:rPr>
          <w:rFonts w:ascii="Cambria" w:hAnsi="Cambria"/>
          <w:sz w:val="28"/>
          <w:szCs w:val="28"/>
        </w:rPr>
      </w:pPr>
    </w:p>
    <w:p w:rsidR="00356834" w:rsidRDefault="003A45A6" w:rsidP="00DC08BB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</w:t>
      </w:r>
    </w:p>
    <w:p w:rsidR="00356834" w:rsidRDefault="00356834" w:rsidP="00DC08BB">
      <w:pPr>
        <w:pStyle w:val="a3"/>
        <w:jc w:val="both"/>
        <w:rPr>
          <w:rFonts w:ascii="Cambria" w:hAnsi="Cambria"/>
          <w:sz w:val="28"/>
          <w:szCs w:val="28"/>
        </w:rPr>
      </w:pPr>
    </w:p>
    <w:p w:rsidR="004B5222" w:rsidRDefault="004B5222" w:rsidP="00DC08BB">
      <w:pPr>
        <w:pStyle w:val="a3"/>
        <w:jc w:val="both"/>
        <w:rPr>
          <w:rFonts w:ascii="Cambria" w:hAnsi="Cambria"/>
          <w:sz w:val="28"/>
          <w:szCs w:val="28"/>
        </w:rPr>
      </w:pPr>
    </w:p>
    <w:p w:rsidR="004B5222" w:rsidRDefault="004B5222" w:rsidP="00DC08BB">
      <w:pPr>
        <w:pStyle w:val="a3"/>
        <w:jc w:val="both"/>
        <w:rPr>
          <w:rFonts w:ascii="Cambria" w:hAnsi="Cambria"/>
          <w:sz w:val="28"/>
          <w:szCs w:val="28"/>
        </w:rPr>
      </w:pPr>
    </w:p>
    <w:p w:rsidR="004B5222" w:rsidRDefault="004B5222" w:rsidP="00DC08BB">
      <w:pPr>
        <w:pStyle w:val="a3"/>
        <w:jc w:val="both"/>
        <w:rPr>
          <w:rFonts w:ascii="Cambria" w:hAnsi="Cambria"/>
          <w:sz w:val="28"/>
          <w:szCs w:val="28"/>
        </w:rPr>
      </w:pPr>
    </w:p>
    <w:p w:rsidR="004B5222" w:rsidRPr="008252FF" w:rsidRDefault="003A45A6" w:rsidP="00D31A41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4B5222" w:rsidRPr="008252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B5222" w:rsidRPr="008252FF" w:rsidRDefault="004B5222" w:rsidP="004B522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5222" w:rsidRPr="00DC08BB" w:rsidRDefault="004B5222" w:rsidP="00DC08BB">
      <w:pPr>
        <w:pStyle w:val="a3"/>
        <w:jc w:val="both"/>
        <w:rPr>
          <w:rFonts w:ascii="Cambria" w:hAnsi="Cambria"/>
          <w:sz w:val="28"/>
          <w:szCs w:val="28"/>
        </w:rPr>
      </w:pPr>
    </w:p>
    <w:p w:rsidR="00DC08BB" w:rsidRPr="00DC08BB" w:rsidRDefault="00DC08BB" w:rsidP="00DC08BB">
      <w:pPr>
        <w:pStyle w:val="a3"/>
        <w:jc w:val="both"/>
        <w:rPr>
          <w:rFonts w:ascii="Cambria" w:hAnsi="Cambria"/>
          <w:sz w:val="28"/>
          <w:szCs w:val="28"/>
        </w:rPr>
      </w:pPr>
    </w:p>
    <w:sectPr w:rsidR="00DC08BB" w:rsidRPr="00DC08BB" w:rsidSect="00C34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7C0" w:rsidRDefault="006447C0" w:rsidP="003A45A6">
      <w:pPr>
        <w:spacing w:after="0" w:line="240" w:lineRule="auto"/>
      </w:pPr>
      <w:r>
        <w:separator/>
      </w:r>
    </w:p>
  </w:endnote>
  <w:endnote w:type="continuationSeparator" w:id="1">
    <w:p w:rsidR="006447C0" w:rsidRDefault="006447C0" w:rsidP="003A4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Historic">
    <w:altName w:val="Segoe UI Symbol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7C0" w:rsidRDefault="006447C0" w:rsidP="003A45A6">
      <w:pPr>
        <w:spacing w:after="0" w:line="240" w:lineRule="auto"/>
      </w:pPr>
      <w:r>
        <w:separator/>
      </w:r>
    </w:p>
  </w:footnote>
  <w:footnote w:type="continuationSeparator" w:id="1">
    <w:p w:rsidR="006447C0" w:rsidRDefault="006447C0" w:rsidP="003A4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74F0A"/>
    <w:multiLevelType w:val="hybridMultilevel"/>
    <w:tmpl w:val="5E16FB28"/>
    <w:lvl w:ilvl="0" w:tplc="39DC135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A3E46"/>
    <w:multiLevelType w:val="hybridMultilevel"/>
    <w:tmpl w:val="68B4396A"/>
    <w:lvl w:ilvl="0" w:tplc="1E8AEE3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3E6301E"/>
    <w:multiLevelType w:val="hybridMultilevel"/>
    <w:tmpl w:val="3E86143C"/>
    <w:lvl w:ilvl="0" w:tplc="1C08A83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E3006B"/>
    <w:multiLevelType w:val="multilevel"/>
    <w:tmpl w:val="6884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C17FBD"/>
    <w:multiLevelType w:val="multilevel"/>
    <w:tmpl w:val="790E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863A6"/>
    <w:multiLevelType w:val="hybridMultilevel"/>
    <w:tmpl w:val="5D0C2D7A"/>
    <w:lvl w:ilvl="0" w:tplc="0C52FF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CE5787"/>
    <w:multiLevelType w:val="multilevel"/>
    <w:tmpl w:val="30AE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1428"/>
    <w:rsid w:val="001439F2"/>
    <w:rsid w:val="0028511E"/>
    <w:rsid w:val="0031666B"/>
    <w:rsid w:val="00356834"/>
    <w:rsid w:val="003A45A6"/>
    <w:rsid w:val="004208D7"/>
    <w:rsid w:val="004B5222"/>
    <w:rsid w:val="00543F9F"/>
    <w:rsid w:val="005C29D3"/>
    <w:rsid w:val="005F2782"/>
    <w:rsid w:val="006447C0"/>
    <w:rsid w:val="006E6A04"/>
    <w:rsid w:val="006F0FC8"/>
    <w:rsid w:val="00867E57"/>
    <w:rsid w:val="00AD2591"/>
    <w:rsid w:val="00B01AE2"/>
    <w:rsid w:val="00BA1428"/>
    <w:rsid w:val="00BE6429"/>
    <w:rsid w:val="00C34BFE"/>
    <w:rsid w:val="00C4722A"/>
    <w:rsid w:val="00C711E0"/>
    <w:rsid w:val="00D31A41"/>
    <w:rsid w:val="00D700D5"/>
    <w:rsid w:val="00D77317"/>
    <w:rsid w:val="00DC08BB"/>
    <w:rsid w:val="00E554A4"/>
    <w:rsid w:val="00E724A5"/>
    <w:rsid w:val="00F55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08B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B5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711E0"/>
    <w:pPr>
      <w:spacing w:after="0" w:line="240" w:lineRule="auto"/>
    </w:pPr>
    <w:rPr>
      <w:rFonts w:ascii="Segoe UI Historic" w:hAnsi="Segoe UI Historic" w:cs="Segoe UI Histor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C711E0"/>
    <w:pPr>
      <w:spacing w:after="0" w:line="240" w:lineRule="auto"/>
    </w:pPr>
    <w:rPr>
      <w:rFonts w:ascii="Segoe UI Historic" w:hAnsi="Segoe UI Historic" w:cs="Segoe UI Histor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A4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45A6"/>
  </w:style>
  <w:style w:type="paragraph" w:styleId="a8">
    <w:name w:val="footer"/>
    <w:basedOn w:val="a"/>
    <w:link w:val="a9"/>
    <w:uiPriority w:val="99"/>
    <w:unhideWhenUsed/>
    <w:rsid w:val="003A4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45A6"/>
  </w:style>
  <w:style w:type="paragraph" w:styleId="aa">
    <w:name w:val="List Paragraph"/>
    <w:basedOn w:val="a"/>
    <w:uiPriority w:val="34"/>
    <w:qFormat/>
    <w:rsid w:val="00D31A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6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megacomp</cp:lastModifiedBy>
  <cp:revision>21</cp:revision>
  <cp:lastPrinted>2020-10-20T08:39:00Z</cp:lastPrinted>
  <dcterms:created xsi:type="dcterms:W3CDTF">2020-10-17T16:57:00Z</dcterms:created>
  <dcterms:modified xsi:type="dcterms:W3CDTF">2020-10-20T08:41:00Z</dcterms:modified>
</cp:coreProperties>
</file>